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FFC75" w14:textId="77777777" w:rsidR="006D144C" w:rsidRDefault="006D144C" w:rsidP="26A305ED">
      <w:pPr>
        <w:spacing w:after="120"/>
        <w:jc w:val="center"/>
        <w:rPr>
          <w:b/>
          <w:bCs/>
          <w:lang w:val="en-AU"/>
        </w:rPr>
      </w:pPr>
    </w:p>
    <w:p w14:paraId="3ECBCFA4" w14:textId="77777777" w:rsidR="006D144C" w:rsidRDefault="006D144C" w:rsidP="26A305ED">
      <w:pPr>
        <w:spacing w:after="120"/>
        <w:jc w:val="center"/>
        <w:rPr>
          <w:b/>
          <w:bCs/>
          <w:lang w:val="en-AU"/>
        </w:rPr>
      </w:pPr>
    </w:p>
    <w:p w14:paraId="2D955445" w14:textId="0234CDE7" w:rsidR="00FF604C" w:rsidRPr="00A42003" w:rsidRDefault="00FF604C" w:rsidP="26A305ED">
      <w:pPr>
        <w:spacing w:after="120"/>
        <w:jc w:val="center"/>
        <w:rPr>
          <w:b/>
          <w:bCs/>
          <w:lang w:val="en-AU"/>
        </w:rPr>
      </w:pPr>
      <w:r w:rsidRPr="26A305ED">
        <w:rPr>
          <w:b/>
          <w:bCs/>
          <w:lang w:val="en-AU"/>
        </w:rPr>
        <w:t xml:space="preserve">TERMS OF REFERENCE </w:t>
      </w:r>
    </w:p>
    <w:p w14:paraId="54CE9715" w14:textId="77777777" w:rsidR="00FF604C" w:rsidRDefault="00FF604C" w:rsidP="26A305ED">
      <w:pPr>
        <w:spacing w:after="120"/>
        <w:jc w:val="center"/>
        <w:rPr>
          <w:b/>
          <w:bCs/>
          <w:lang w:val="en-AU"/>
        </w:rPr>
      </w:pPr>
      <w:r w:rsidRPr="26A305ED">
        <w:rPr>
          <w:b/>
          <w:bCs/>
          <w:lang w:val="en-AU"/>
        </w:rPr>
        <w:t>CONSULTING SERVICES – INDIVIDUAL SELECTION</w:t>
      </w:r>
    </w:p>
    <w:p w14:paraId="20B45042" w14:textId="3D54C6CB" w:rsidR="006D144C" w:rsidRPr="00B04EDB" w:rsidRDefault="006D144C" w:rsidP="006D144C">
      <w:pPr>
        <w:rPr>
          <w:rFonts w:ascii="Arial" w:hAnsi="Arial" w:cs="Arial"/>
        </w:rPr>
      </w:pPr>
      <w:r w:rsidRPr="00B04EDB">
        <w:rPr>
          <w:rFonts w:ascii="Arial" w:hAnsi="Arial" w:cs="Arial"/>
        </w:rPr>
        <w:t>TERMS OF REFERENCE FOR INDIVIDUAL CONSULTANT</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4077"/>
        <w:gridCol w:w="2520"/>
      </w:tblGrid>
      <w:tr w:rsidR="006D144C" w:rsidRPr="00B04EDB" w14:paraId="4ABBAF2A" w14:textId="77777777">
        <w:trPr>
          <w:trHeight w:val="283"/>
        </w:trPr>
        <w:tc>
          <w:tcPr>
            <w:tcW w:w="9715" w:type="dxa"/>
            <w:gridSpan w:val="3"/>
            <w:shd w:val="clear" w:color="auto" w:fill="5B9BD5" w:themeFill="accent1"/>
          </w:tcPr>
          <w:p w14:paraId="4077B085" w14:textId="77777777" w:rsidR="006D144C" w:rsidRPr="00B04EDB" w:rsidRDefault="006D144C">
            <w:pPr>
              <w:rPr>
                <w:rFonts w:ascii="Arial" w:hAnsi="Arial" w:cs="Arial"/>
              </w:rPr>
            </w:pPr>
            <w:r w:rsidRPr="00793D01">
              <w:rPr>
                <w:rFonts w:ascii="Arial" w:hAnsi="Arial" w:cs="Arial"/>
                <w:color w:val="FFFFFF" w:themeColor="background1"/>
              </w:rPr>
              <w:t xml:space="preserve">PART I:  </w:t>
            </w:r>
          </w:p>
        </w:tc>
      </w:tr>
      <w:tr w:rsidR="006D144C" w:rsidRPr="00B04EDB" w14:paraId="10E97C0D" w14:textId="77777777">
        <w:tc>
          <w:tcPr>
            <w:tcW w:w="3118" w:type="dxa"/>
            <w:shd w:val="clear" w:color="auto" w:fill="FFFFFF"/>
          </w:tcPr>
          <w:p w14:paraId="1D3BB7BA" w14:textId="77777777" w:rsidR="006D144C" w:rsidRPr="00B04EDB" w:rsidRDefault="006D144C">
            <w:pPr>
              <w:rPr>
                <w:rFonts w:ascii="Arial" w:hAnsi="Arial" w:cs="Arial"/>
              </w:rPr>
            </w:pPr>
            <w:r w:rsidRPr="00B04EDB">
              <w:rPr>
                <w:rFonts w:ascii="Arial" w:hAnsi="Arial" w:cs="Arial"/>
              </w:rPr>
              <w:t>Position</w:t>
            </w:r>
          </w:p>
        </w:tc>
        <w:tc>
          <w:tcPr>
            <w:tcW w:w="6597" w:type="dxa"/>
            <w:gridSpan w:val="2"/>
            <w:shd w:val="clear" w:color="auto" w:fill="auto"/>
          </w:tcPr>
          <w:p w14:paraId="17040967" w14:textId="11E87E60" w:rsidR="006D144C" w:rsidRPr="00B04EDB" w:rsidRDefault="00A25B35">
            <w:pPr>
              <w:rPr>
                <w:rFonts w:ascii="Arial" w:hAnsi="Arial" w:cs="Arial"/>
              </w:rPr>
            </w:pPr>
            <w:r>
              <w:rPr>
                <w:rFonts w:ascii="Arial" w:hAnsi="Arial" w:cs="Arial"/>
              </w:rPr>
              <w:t>Resource Management Officer</w:t>
            </w:r>
          </w:p>
        </w:tc>
      </w:tr>
      <w:tr w:rsidR="006D144C" w:rsidRPr="00B04EDB" w14:paraId="58D6719E" w14:textId="77777777">
        <w:tc>
          <w:tcPr>
            <w:tcW w:w="3118" w:type="dxa"/>
            <w:shd w:val="clear" w:color="auto" w:fill="FFFFFF"/>
          </w:tcPr>
          <w:p w14:paraId="6848CB13" w14:textId="77777777" w:rsidR="006D144C" w:rsidRPr="00B04EDB" w:rsidRDefault="006D144C">
            <w:pPr>
              <w:rPr>
                <w:rFonts w:ascii="Arial" w:hAnsi="Arial" w:cs="Arial"/>
              </w:rPr>
            </w:pPr>
            <w:r w:rsidRPr="00B04EDB">
              <w:rPr>
                <w:rFonts w:ascii="Arial" w:hAnsi="Arial" w:cs="Arial"/>
              </w:rPr>
              <w:t>Category of Consultancy</w:t>
            </w:r>
          </w:p>
        </w:tc>
        <w:tc>
          <w:tcPr>
            <w:tcW w:w="6597" w:type="dxa"/>
            <w:gridSpan w:val="2"/>
            <w:shd w:val="clear" w:color="auto" w:fill="auto"/>
          </w:tcPr>
          <w:p w14:paraId="4BA37543" w14:textId="314B571E" w:rsidR="006D144C" w:rsidRPr="00B04EDB" w:rsidRDefault="006D144C">
            <w:pPr>
              <w:rPr>
                <w:rFonts w:ascii="Arial" w:hAnsi="Arial" w:cs="Arial"/>
              </w:rPr>
            </w:pPr>
            <w:r w:rsidRPr="00B04EDB">
              <w:rPr>
                <w:rFonts w:ascii="Arial" w:hAnsi="Arial" w:cs="Arial"/>
              </w:rPr>
              <w:t>Local</w:t>
            </w:r>
          </w:p>
        </w:tc>
      </w:tr>
      <w:tr w:rsidR="006D144C" w:rsidRPr="00B04EDB" w14:paraId="41CF2728" w14:textId="77777777">
        <w:tc>
          <w:tcPr>
            <w:tcW w:w="3118" w:type="dxa"/>
            <w:shd w:val="clear" w:color="auto" w:fill="FFFFFF"/>
          </w:tcPr>
          <w:p w14:paraId="35D191EA" w14:textId="77777777" w:rsidR="006D144C" w:rsidRPr="00B04EDB" w:rsidRDefault="006D144C">
            <w:pPr>
              <w:rPr>
                <w:rFonts w:ascii="Arial" w:hAnsi="Arial" w:cs="Arial"/>
              </w:rPr>
            </w:pPr>
            <w:r w:rsidRPr="00B04EDB">
              <w:rPr>
                <w:rFonts w:ascii="Arial" w:hAnsi="Arial" w:cs="Arial"/>
              </w:rPr>
              <w:t>Contract type</w:t>
            </w:r>
          </w:p>
        </w:tc>
        <w:tc>
          <w:tcPr>
            <w:tcW w:w="6597" w:type="dxa"/>
            <w:gridSpan w:val="2"/>
            <w:shd w:val="clear" w:color="auto" w:fill="auto"/>
          </w:tcPr>
          <w:p w14:paraId="43D79DD7" w14:textId="77777777" w:rsidR="006D144C" w:rsidRPr="00B04EDB" w:rsidRDefault="006D144C">
            <w:pPr>
              <w:rPr>
                <w:rFonts w:ascii="Arial" w:hAnsi="Arial" w:cs="Arial"/>
              </w:rPr>
            </w:pPr>
            <w:r w:rsidRPr="00B04EDB">
              <w:rPr>
                <w:rFonts w:ascii="Arial" w:hAnsi="Arial" w:cs="Arial"/>
              </w:rPr>
              <w:t>Individual Consultant</w:t>
            </w:r>
          </w:p>
        </w:tc>
      </w:tr>
      <w:tr w:rsidR="006D144C" w:rsidRPr="00B04EDB" w14:paraId="03280D19" w14:textId="77777777">
        <w:tc>
          <w:tcPr>
            <w:tcW w:w="3118" w:type="dxa"/>
            <w:shd w:val="clear" w:color="auto" w:fill="FFFFFF"/>
          </w:tcPr>
          <w:p w14:paraId="6DE9CD7D" w14:textId="77777777" w:rsidR="006D144C" w:rsidRPr="00B04EDB" w:rsidRDefault="006D144C">
            <w:pPr>
              <w:rPr>
                <w:rFonts w:ascii="Arial" w:hAnsi="Arial" w:cs="Arial"/>
              </w:rPr>
            </w:pPr>
            <w:r w:rsidRPr="00B04EDB">
              <w:rPr>
                <w:rFonts w:ascii="Arial" w:hAnsi="Arial" w:cs="Arial"/>
              </w:rPr>
              <w:t>Hiring Entity</w:t>
            </w:r>
          </w:p>
        </w:tc>
        <w:tc>
          <w:tcPr>
            <w:tcW w:w="6597" w:type="dxa"/>
            <w:gridSpan w:val="2"/>
            <w:shd w:val="clear" w:color="auto" w:fill="auto"/>
          </w:tcPr>
          <w:p w14:paraId="3D7D18AA" w14:textId="77777777" w:rsidR="006D144C" w:rsidRPr="00B04EDB" w:rsidRDefault="006D144C">
            <w:pPr>
              <w:rPr>
                <w:rFonts w:ascii="Arial" w:hAnsi="Arial" w:cs="Arial"/>
              </w:rPr>
            </w:pPr>
            <w:r w:rsidRPr="00B04EDB">
              <w:rPr>
                <w:rFonts w:ascii="Arial" w:hAnsi="Arial" w:cs="Arial"/>
              </w:rPr>
              <w:t>TRHDP Project Office</w:t>
            </w:r>
          </w:p>
        </w:tc>
      </w:tr>
      <w:tr w:rsidR="006D144C" w:rsidRPr="00B04EDB" w14:paraId="2C1658A6" w14:textId="77777777">
        <w:tc>
          <w:tcPr>
            <w:tcW w:w="3118" w:type="dxa"/>
            <w:shd w:val="clear" w:color="auto" w:fill="FFFFFF"/>
          </w:tcPr>
          <w:p w14:paraId="328B3BAB" w14:textId="77777777" w:rsidR="006D144C" w:rsidRPr="00B04EDB" w:rsidRDefault="006D144C">
            <w:pPr>
              <w:rPr>
                <w:rFonts w:ascii="Arial" w:hAnsi="Arial" w:cs="Arial"/>
              </w:rPr>
            </w:pPr>
            <w:r w:rsidRPr="00B04EDB">
              <w:rPr>
                <w:rFonts w:ascii="Arial" w:hAnsi="Arial" w:cs="Arial"/>
              </w:rPr>
              <w:t>Location</w:t>
            </w:r>
          </w:p>
        </w:tc>
        <w:tc>
          <w:tcPr>
            <w:tcW w:w="6597" w:type="dxa"/>
            <w:gridSpan w:val="2"/>
            <w:shd w:val="clear" w:color="auto" w:fill="auto"/>
          </w:tcPr>
          <w:p w14:paraId="227CE2D2" w14:textId="77777777" w:rsidR="006D144C" w:rsidRPr="00B04EDB" w:rsidRDefault="006D144C">
            <w:pPr>
              <w:rPr>
                <w:rFonts w:ascii="Arial" w:hAnsi="Arial" w:cs="Arial"/>
              </w:rPr>
            </w:pPr>
            <w:r w:rsidRPr="00B04EDB">
              <w:rPr>
                <w:rFonts w:ascii="Arial" w:hAnsi="Arial" w:cs="Arial"/>
              </w:rPr>
              <w:t>Honiara, Solomon Islands</w:t>
            </w:r>
          </w:p>
        </w:tc>
      </w:tr>
      <w:tr w:rsidR="006D144C" w:rsidRPr="00B04EDB" w14:paraId="08C8AB9B" w14:textId="77777777">
        <w:tc>
          <w:tcPr>
            <w:tcW w:w="3118" w:type="dxa"/>
            <w:shd w:val="clear" w:color="auto" w:fill="FFFFFF"/>
          </w:tcPr>
          <w:p w14:paraId="7053A148" w14:textId="77777777" w:rsidR="006D144C" w:rsidRPr="00B04EDB" w:rsidRDefault="006D144C">
            <w:pPr>
              <w:rPr>
                <w:rFonts w:ascii="Arial" w:hAnsi="Arial" w:cs="Arial"/>
              </w:rPr>
            </w:pPr>
            <w:r w:rsidRPr="00B04EDB">
              <w:rPr>
                <w:rFonts w:ascii="Arial" w:hAnsi="Arial" w:cs="Arial"/>
              </w:rPr>
              <w:t>Duration</w:t>
            </w:r>
          </w:p>
        </w:tc>
        <w:tc>
          <w:tcPr>
            <w:tcW w:w="6597" w:type="dxa"/>
            <w:gridSpan w:val="2"/>
            <w:shd w:val="clear" w:color="auto" w:fill="auto"/>
          </w:tcPr>
          <w:p w14:paraId="535F4436" w14:textId="63A06D2D" w:rsidR="006D144C" w:rsidRPr="00B04EDB" w:rsidRDefault="006D144C">
            <w:pPr>
              <w:rPr>
                <w:rFonts w:ascii="Arial" w:hAnsi="Arial" w:cs="Arial"/>
              </w:rPr>
            </w:pPr>
            <w:r w:rsidRPr="00B04EDB">
              <w:rPr>
                <w:rFonts w:ascii="Arial" w:hAnsi="Arial" w:cs="Arial"/>
              </w:rPr>
              <w:t xml:space="preserve">2 years </w:t>
            </w:r>
          </w:p>
        </w:tc>
      </w:tr>
      <w:tr w:rsidR="006D144C" w:rsidRPr="00B04EDB" w14:paraId="075A72A1" w14:textId="77777777">
        <w:tc>
          <w:tcPr>
            <w:tcW w:w="3118" w:type="dxa"/>
            <w:shd w:val="clear" w:color="auto" w:fill="FFFFFF"/>
          </w:tcPr>
          <w:p w14:paraId="156C0093" w14:textId="77777777" w:rsidR="006D144C" w:rsidRPr="00B04EDB" w:rsidRDefault="006D144C">
            <w:pPr>
              <w:rPr>
                <w:rFonts w:ascii="Arial" w:hAnsi="Arial" w:cs="Arial"/>
              </w:rPr>
            </w:pPr>
            <w:r w:rsidRPr="00B04EDB">
              <w:rPr>
                <w:rFonts w:ascii="Arial" w:hAnsi="Arial" w:cs="Arial"/>
              </w:rPr>
              <w:t>Start date</w:t>
            </w:r>
          </w:p>
        </w:tc>
        <w:tc>
          <w:tcPr>
            <w:tcW w:w="4077" w:type="dxa"/>
            <w:shd w:val="clear" w:color="auto" w:fill="auto"/>
          </w:tcPr>
          <w:p w14:paraId="6B5EC1C5" w14:textId="77777777" w:rsidR="006D144C" w:rsidRPr="00B04EDB" w:rsidRDefault="006D144C">
            <w:pPr>
              <w:rPr>
                <w:rFonts w:ascii="Arial" w:hAnsi="Arial" w:cs="Arial"/>
              </w:rPr>
            </w:pPr>
            <w:r w:rsidRPr="00B04EDB">
              <w:rPr>
                <w:rFonts w:ascii="Arial" w:hAnsi="Arial" w:cs="Arial"/>
              </w:rPr>
              <w:t>A</w:t>
            </w:r>
            <w:r>
              <w:rPr>
                <w:rFonts w:ascii="Arial" w:hAnsi="Arial" w:cs="Arial"/>
              </w:rPr>
              <w:t>s soon as possible upon agreement</w:t>
            </w:r>
          </w:p>
        </w:tc>
        <w:tc>
          <w:tcPr>
            <w:tcW w:w="2520" w:type="dxa"/>
            <w:shd w:val="clear" w:color="auto" w:fill="auto"/>
          </w:tcPr>
          <w:p w14:paraId="2D3C8F83" w14:textId="3258CCDF" w:rsidR="006D144C" w:rsidRPr="00B04EDB" w:rsidRDefault="006D144C">
            <w:pPr>
              <w:rPr>
                <w:rFonts w:ascii="Arial" w:hAnsi="Arial" w:cs="Arial"/>
              </w:rPr>
            </w:pPr>
          </w:p>
        </w:tc>
      </w:tr>
    </w:tbl>
    <w:p w14:paraId="34533FA1" w14:textId="77777777" w:rsidR="006D144C" w:rsidRDefault="006D144C" w:rsidP="26A305ED">
      <w:pPr>
        <w:spacing w:after="120"/>
        <w:jc w:val="center"/>
        <w:rPr>
          <w:b/>
          <w:bCs/>
          <w:lang w:val="en-AU"/>
        </w:rPr>
      </w:pPr>
    </w:p>
    <w:p w14:paraId="7FC8E073" w14:textId="52DD1E11" w:rsidR="00F222B3" w:rsidRPr="00A42003" w:rsidRDefault="00BE2315" w:rsidP="26A305ED">
      <w:pPr>
        <w:spacing w:before="360" w:after="120"/>
        <w:rPr>
          <w:smallCaps/>
          <w:color w:val="2F5496" w:themeColor="accent5" w:themeShade="BF"/>
          <w:lang w:val="en-AU"/>
        </w:rPr>
      </w:pPr>
      <w:r>
        <w:rPr>
          <w:color w:val="2F5496" w:themeColor="accent5" w:themeShade="BF"/>
          <w:lang w:val="en-AU"/>
        </w:rPr>
        <w:t>Tina River Hydropower Development Project</w:t>
      </w:r>
      <w:r w:rsidR="00F222B3" w:rsidRPr="26A305ED">
        <w:rPr>
          <w:color w:val="2F5496" w:themeColor="accent5" w:themeShade="BF"/>
          <w:lang w:val="en-AU"/>
        </w:rPr>
        <w:t xml:space="preserve"> </w:t>
      </w:r>
    </w:p>
    <w:tbl>
      <w:tblPr>
        <w:tblStyle w:val="TableGrid"/>
        <w:tblW w:w="9781" w:type="dxa"/>
        <w:tblInd w:w="-5" w:type="dxa"/>
        <w:tblLook w:val="04A0" w:firstRow="1" w:lastRow="0" w:firstColumn="1" w:lastColumn="0" w:noHBand="0" w:noVBand="1"/>
      </w:tblPr>
      <w:tblGrid>
        <w:gridCol w:w="1530"/>
        <w:gridCol w:w="8251"/>
      </w:tblGrid>
      <w:tr w:rsidR="00F222B3" w:rsidRPr="00A42003" w14:paraId="31D1777C" w14:textId="77777777" w:rsidTr="5D09AA96">
        <w:tc>
          <w:tcPr>
            <w:tcW w:w="9781" w:type="dxa"/>
            <w:gridSpan w:val="2"/>
            <w:shd w:val="clear" w:color="auto" w:fill="D9E2F3" w:themeFill="accent5" w:themeFillTint="33"/>
          </w:tcPr>
          <w:p w14:paraId="58578D38" w14:textId="77777777" w:rsidR="00F222B3" w:rsidRPr="00A42003" w:rsidRDefault="00F222B3" w:rsidP="26A305ED">
            <w:pPr>
              <w:spacing w:before="60" w:after="60"/>
              <w:rPr>
                <w:b/>
                <w:bCs/>
                <w:smallCaps/>
                <w:color w:val="2F5496" w:themeColor="accent5" w:themeShade="BF"/>
                <w:lang w:val="en-AU"/>
              </w:rPr>
            </w:pPr>
            <w:r w:rsidRPr="26A305ED">
              <w:rPr>
                <w:b/>
                <w:bCs/>
                <w:color w:val="2F5496" w:themeColor="accent5" w:themeShade="BF"/>
                <w:lang w:val="en-AU"/>
              </w:rPr>
              <w:t>Project Details</w:t>
            </w:r>
          </w:p>
        </w:tc>
      </w:tr>
      <w:tr w:rsidR="00F222B3" w:rsidRPr="00A42003" w14:paraId="046D4862" w14:textId="77777777" w:rsidTr="5D09AA96">
        <w:tc>
          <w:tcPr>
            <w:tcW w:w="1530" w:type="dxa"/>
          </w:tcPr>
          <w:p w14:paraId="4BE1973A" w14:textId="56C18997" w:rsidR="00F222B3" w:rsidRPr="00A42003" w:rsidRDefault="00BE2315" w:rsidP="26A305ED">
            <w:pPr>
              <w:pStyle w:val="Salutation"/>
              <w:spacing w:before="60" w:after="60"/>
              <w:rPr>
                <w:b/>
                <w:bCs/>
                <w:lang w:val="en-AU"/>
              </w:rPr>
            </w:pPr>
            <w:r>
              <w:rPr>
                <w:b/>
                <w:bCs/>
                <w:lang w:val="en-AU"/>
              </w:rPr>
              <w:t>Background</w:t>
            </w:r>
          </w:p>
        </w:tc>
        <w:tc>
          <w:tcPr>
            <w:tcW w:w="8251" w:type="dxa"/>
          </w:tcPr>
          <w:p w14:paraId="714F8854" w14:textId="1154CBDA" w:rsidR="00F222B3" w:rsidRPr="00A42003" w:rsidRDefault="00BE2315" w:rsidP="26A305ED">
            <w:pPr>
              <w:pStyle w:val="Salutation"/>
              <w:spacing w:before="60" w:after="60"/>
              <w:jc w:val="both"/>
              <w:rPr>
                <w:lang w:val="en-AU"/>
              </w:rPr>
            </w:pPr>
            <w:r>
              <w:t>The Solomon Islands Government (SIG) is delivering the Tina River Hydropower De</w:t>
            </w:r>
            <w:r>
              <w:rPr>
                <w:spacing w:val="-2"/>
              </w:rPr>
              <w:t>v</w:t>
            </w:r>
            <w:r>
              <w:t>elo</w:t>
            </w:r>
            <w:r>
              <w:rPr>
                <w:spacing w:val="1"/>
              </w:rPr>
              <w:t>p</w:t>
            </w:r>
            <w:r>
              <w:t>m</w:t>
            </w:r>
            <w:r>
              <w:rPr>
                <w:spacing w:val="1"/>
              </w:rPr>
              <w:t>e</w:t>
            </w:r>
            <w:r>
              <w:t>nt</w:t>
            </w:r>
            <w:r>
              <w:rPr>
                <w:spacing w:val="-13"/>
              </w:rPr>
              <w:t xml:space="preserve"> </w:t>
            </w:r>
            <w:r>
              <w:t>P</w:t>
            </w:r>
            <w:r>
              <w:rPr>
                <w:spacing w:val="-1"/>
              </w:rPr>
              <w:t>r</w:t>
            </w:r>
            <w:r>
              <w:t>oje</w:t>
            </w:r>
            <w:r>
              <w:rPr>
                <w:spacing w:val="1"/>
              </w:rPr>
              <w:t>c</w:t>
            </w:r>
            <w:r>
              <w:t>t</w:t>
            </w:r>
            <w:r>
              <w:rPr>
                <w:spacing w:val="-12"/>
              </w:rPr>
              <w:t xml:space="preserve"> </w:t>
            </w:r>
            <w:r>
              <w:rPr>
                <w:spacing w:val="-1"/>
              </w:rPr>
              <w:t>(</w:t>
            </w:r>
            <w:r>
              <w:rPr>
                <w:spacing w:val="3"/>
              </w:rPr>
              <w:t>T</w:t>
            </w:r>
            <w:r>
              <w:t>RHDP</w:t>
            </w:r>
            <w:r>
              <w:rPr>
                <w:spacing w:val="3"/>
              </w:rPr>
              <w:t>)</w:t>
            </w:r>
            <w:r>
              <w:t>,</w:t>
            </w:r>
            <w:r>
              <w:rPr>
                <w:spacing w:val="-13"/>
              </w:rPr>
              <w:t xml:space="preserve"> </w:t>
            </w:r>
            <w:r>
              <w:t>lo</w:t>
            </w:r>
            <w:r>
              <w:rPr>
                <w:spacing w:val="1"/>
              </w:rPr>
              <w:t>c</w:t>
            </w:r>
            <w:r>
              <w:t>a</w:t>
            </w:r>
            <w:r>
              <w:rPr>
                <w:spacing w:val="-1"/>
              </w:rPr>
              <w:t>t</w:t>
            </w:r>
            <w:r>
              <w:t>ed</w:t>
            </w:r>
            <w:r>
              <w:rPr>
                <w:spacing w:val="-11"/>
              </w:rPr>
              <w:t xml:space="preserve"> </w:t>
            </w:r>
            <w:r>
              <w:t>35km</w:t>
            </w:r>
            <w:r>
              <w:rPr>
                <w:spacing w:val="-11"/>
              </w:rPr>
              <w:t xml:space="preserve"> </w:t>
            </w:r>
            <w:proofErr w:type="gramStart"/>
            <w:r>
              <w:t>sou</w:t>
            </w:r>
            <w:r>
              <w:rPr>
                <w:spacing w:val="-1"/>
              </w:rPr>
              <w:t>t</w:t>
            </w:r>
            <w:r>
              <w:t>h</w:t>
            </w:r>
            <w:r>
              <w:rPr>
                <w:spacing w:val="-12"/>
              </w:rPr>
              <w:t xml:space="preserve"> </w:t>
            </w:r>
            <w:r>
              <w:t>east</w:t>
            </w:r>
            <w:proofErr w:type="gramEnd"/>
            <w:r>
              <w:rPr>
                <w:spacing w:val="-12"/>
              </w:rPr>
              <w:t xml:space="preserve"> </w:t>
            </w:r>
            <w:r>
              <w:t>of</w:t>
            </w:r>
            <w:r>
              <w:rPr>
                <w:spacing w:val="-13"/>
              </w:rPr>
              <w:t xml:space="preserve"> </w:t>
            </w:r>
            <w:r>
              <w:t>Honiara</w:t>
            </w:r>
            <w:r>
              <w:rPr>
                <w:spacing w:val="-13"/>
              </w:rPr>
              <w:t xml:space="preserve"> </w:t>
            </w:r>
            <w:r>
              <w:t>at</w:t>
            </w:r>
            <w:r>
              <w:rPr>
                <w:spacing w:val="-15"/>
              </w:rPr>
              <w:t xml:space="preserve"> </w:t>
            </w:r>
            <w:r>
              <w:rPr>
                <w:spacing w:val="-1"/>
              </w:rPr>
              <w:t>t</w:t>
            </w:r>
            <w:r>
              <w:t>he</w:t>
            </w:r>
            <w:r>
              <w:rPr>
                <w:spacing w:val="-13"/>
              </w:rPr>
              <w:t xml:space="preserve"> </w:t>
            </w:r>
            <w:r>
              <w:t>ups</w:t>
            </w:r>
            <w:r>
              <w:rPr>
                <w:spacing w:val="-1"/>
              </w:rPr>
              <w:t>tr</w:t>
            </w:r>
            <w:r>
              <w:t>eam</w:t>
            </w:r>
            <w:r>
              <w:rPr>
                <w:spacing w:val="-13"/>
              </w:rPr>
              <w:t xml:space="preserve"> </w:t>
            </w:r>
            <w:r>
              <w:t>end</w:t>
            </w:r>
            <w:r>
              <w:rPr>
                <w:spacing w:val="-14"/>
              </w:rPr>
              <w:t xml:space="preserve"> </w:t>
            </w:r>
            <w:r>
              <w:t>of</w:t>
            </w:r>
            <w:r>
              <w:rPr>
                <w:spacing w:val="-12"/>
              </w:rPr>
              <w:t xml:space="preserve"> </w:t>
            </w:r>
            <w:r>
              <w:rPr>
                <w:spacing w:val="-1"/>
              </w:rPr>
              <w:t>t</w:t>
            </w:r>
            <w:r>
              <w:t>he</w:t>
            </w:r>
            <w:r>
              <w:rPr>
                <w:w w:val="99"/>
              </w:rPr>
              <w:t xml:space="preserve"> </w:t>
            </w:r>
            <w:proofErr w:type="spellStart"/>
            <w:r>
              <w:t>Ngal</w:t>
            </w:r>
            <w:r>
              <w:rPr>
                <w:spacing w:val="-1"/>
              </w:rPr>
              <w:t>i</w:t>
            </w:r>
            <w:r>
              <w:t>m</w:t>
            </w:r>
            <w:r>
              <w:rPr>
                <w:spacing w:val="1"/>
              </w:rPr>
              <w:t>b</w:t>
            </w:r>
            <w:r>
              <w:t>iu</w:t>
            </w:r>
            <w:proofErr w:type="spellEnd"/>
            <w:r>
              <w:rPr>
                <w:spacing w:val="-22"/>
              </w:rPr>
              <w:t xml:space="preserve"> </w:t>
            </w:r>
            <w:r>
              <w:t>Ri</w:t>
            </w:r>
            <w:r>
              <w:rPr>
                <w:spacing w:val="-2"/>
              </w:rPr>
              <w:t>v</w:t>
            </w:r>
            <w:r>
              <w:t>er</w:t>
            </w:r>
            <w:r>
              <w:rPr>
                <w:spacing w:val="-23"/>
              </w:rPr>
              <w:t xml:space="preserve"> </w:t>
            </w:r>
            <w:r>
              <w:t>Basin</w:t>
            </w:r>
            <w:r>
              <w:rPr>
                <w:spacing w:val="-22"/>
              </w:rPr>
              <w:t xml:space="preserve"> </w:t>
            </w:r>
            <w:r>
              <w:t>in</w:t>
            </w:r>
            <w:r>
              <w:rPr>
                <w:spacing w:val="-22"/>
              </w:rPr>
              <w:t xml:space="preserve"> </w:t>
            </w:r>
            <w:r>
              <w:t>Cen</w:t>
            </w:r>
            <w:r>
              <w:rPr>
                <w:spacing w:val="-1"/>
              </w:rPr>
              <w:t>tr</w:t>
            </w:r>
            <w:r>
              <w:t>al</w:t>
            </w:r>
            <w:r>
              <w:rPr>
                <w:spacing w:val="-22"/>
              </w:rPr>
              <w:t xml:space="preserve"> </w:t>
            </w:r>
            <w:r>
              <w:t>G</w:t>
            </w:r>
            <w:r>
              <w:rPr>
                <w:spacing w:val="1"/>
              </w:rPr>
              <w:t>u</w:t>
            </w:r>
            <w:r>
              <w:t>adalcanal.</w:t>
            </w:r>
            <w:r>
              <w:rPr>
                <w:spacing w:val="-23"/>
              </w:rPr>
              <w:t xml:space="preserve"> </w:t>
            </w:r>
            <w:r>
              <w:rPr>
                <w:spacing w:val="3"/>
              </w:rPr>
              <w:t>T</w:t>
            </w:r>
            <w:r>
              <w:t>he</w:t>
            </w:r>
            <w:r>
              <w:rPr>
                <w:spacing w:val="-21"/>
              </w:rPr>
              <w:t xml:space="preserve"> </w:t>
            </w:r>
            <w:r>
              <w:rPr>
                <w:spacing w:val="3"/>
              </w:rPr>
              <w:t>T</w:t>
            </w:r>
            <w:r>
              <w:t>RHD</w:t>
            </w:r>
            <w:r>
              <w:rPr>
                <w:spacing w:val="9"/>
              </w:rPr>
              <w:t>P</w:t>
            </w:r>
            <w:r>
              <w:t>,</w:t>
            </w:r>
            <w:r>
              <w:rPr>
                <w:spacing w:val="-22"/>
              </w:rPr>
              <w:t xml:space="preserve"> </w:t>
            </w:r>
            <w:r>
              <w:rPr>
                <w:spacing w:val="-1"/>
              </w:rPr>
              <w:t>t</w:t>
            </w:r>
            <w:r>
              <w:t>he</w:t>
            </w:r>
            <w:r>
              <w:rPr>
                <w:spacing w:val="-21"/>
              </w:rPr>
              <w:t xml:space="preserve"> </w:t>
            </w:r>
            <w:r>
              <w:rPr>
                <w:spacing w:val="1"/>
              </w:rPr>
              <w:t>f</w:t>
            </w:r>
            <w:r>
              <w:t>i</w:t>
            </w:r>
            <w:r>
              <w:rPr>
                <w:spacing w:val="-2"/>
              </w:rPr>
              <w:t>r</w:t>
            </w:r>
            <w:r>
              <w:t>st</w:t>
            </w:r>
            <w:r>
              <w:rPr>
                <w:spacing w:val="-23"/>
              </w:rPr>
              <w:t xml:space="preserve"> </w:t>
            </w:r>
            <w:r>
              <w:rPr>
                <w:spacing w:val="-2"/>
              </w:rPr>
              <w:t>ma</w:t>
            </w:r>
            <w:r>
              <w:rPr>
                <w:spacing w:val="-3"/>
              </w:rPr>
              <w:t>j</w:t>
            </w:r>
            <w:r>
              <w:rPr>
                <w:spacing w:val="-2"/>
              </w:rPr>
              <w:t>o</w:t>
            </w:r>
            <w:r>
              <w:t>r</w:t>
            </w:r>
            <w:r>
              <w:rPr>
                <w:spacing w:val="-26"/>
              </w:rPr>
              <w:t xml:space="preserve"> </w:t>
            </w:r>
            <w:r>
              <w:rPr>
                <w:spacing w:val="-2"/>
              </w:rPr>
              <w:t>h</w:t>
            </w:r>
            <w:r>
              <w:rPr>
                <w:spacing w:val="-10"/>
              </w:rPr>
              <w:t>y</w:t>
            </w:r>
            <w:r>
              <w:rPr>
                <w:spacing w:val="-2"/>
              </w:rPr>
              <w:t>d</w:t>
            </w:r>
            <w:r>
              <w:rPr>
                <w:spacing w:val="-5"/>
              </w:rPr>
              <w:t>r</w:t>
            </w:r>
            <w:r>
              <w:rPr>
                <w:spacing w:val="-2"/>
              </w:rPr>
              <w:t>opo</w:t>
            </w:r>
            <w:r>
              <w:rPr>
                <w:spacing w:val="-6"/>
              </w:rPr>
              <w:t>w</w:t>
            </w:r>
            <w:r>
              <w:rPr>
                <w:spacing w:val="-2"/>
              </w:rPr>
              <w:t>e</w:t>
            </w:r>
            <w:r>
              <w:t>r</w:t>
            </w:r>
            <w:r>
              <w:rPr>
                <w:spacing w:val="-27"/>
              </w:rPr>
              <w:t xml:space="preserve"> </w:t>
            </w:r>
            <w:r>
              <w:rPr>
                <w:spacing w:val="-2"/>
              </w:rPr>
              <w:t>p</w:t>
            </w:r>
            <w:r>
              <w:rPr>
                <w:spacing w:val="-5"/>
              </w:rPr>
              <w:t>r</w:t>
            </w:r>
            <w:r>
              <w:rPr>
                <w:spacing w:val="-2"/>
              </w:rPr>
              <w:t>o</w:t>
            </w:r>
            <w:r>
              <w:rPr>
                <w:spacing w:val="-3"/>
              </w:rPr>
              <w:t>j</w:t>
            </w:r>
            <w:r>
              <w:rPr>
                <w:spacing w:val="-2"/>
              </w:rPr>
              <w:t>ec</w:t>
            </w:r>
            <w:r>
              <w:t>t</w:t>
            </w:r>
            <w:r>
              <w:rPr>
                <w:spacing w:val="-26"/>
              </w:rPr>
              <w:t xml:space="preserve"> </w:t>
            </w:r>
            <w:r>
              <w:rPr>
                <w:spacing w:val="-3"/>
              </w:rPr>
              <w:t>i</w:t>
            </w:r>
            <w:r>
              <w:t>n</w:t>
            </w:r>
            <w:r>
              <w:rPr>
                <w:w w:val="99"/>
              </w:rPr>
              <w:t xml:space="preserve"> </w:t>
            </w:r>
            <w:r>
              <w:t>Solomon</w:t>
            </w:r>
            <w:r>
              <w:rPr>
                <w:spacing w:val="-7"/>
              </w:rPr>
              <w:t xml:space="preserve"> </w:t>
            </w:r>
            <w:r>
              <w:rPr>
                <w:spacing w:val="-1"/>
              </w:rPr>
              <w:t>I</w:t>
            </w:r>
            <w:r>
              <w:t>sla</w:t>
            </w:r>
            <w:r>
              <w:rPr>
                <w:spacing w:val="1"/>
              </w:rPr>
              <w:t>n</w:t>
            </w:r>
            <w:r>
              <w:t>ds,</w:t>
            </w:r>
            <w:r>
              <w:rPr>
                <w:spacing w:val="-7"/>
              </w:rPr>
              <w:t xml:space="preserve"> </w:t>
            </w:r>
            <w:r>
              <w:rPr>
                <w:spacing w:val="-2"/>
              </w:rPr>
              <w:t>w</w:t>
            </w:r>
            <w:r>
              <w:t>i</w:t>
            </w:r>
            <w:r>
              <w:rPr>
                <w:spacing w:val="-1"/>
              </w:rPr>
              <w:t>l</w:t>
            </w:r>
            <w:r>
              <w:t>l</w:t>
            </w:r>
            <w:r>
              <w:rPr>
                <w:spacing w:val="-7"/>
              </w:rPr>
              <w:t xml:space="preserve"> </w:t>
            </w:r>
            <w:r>
              <w:rPr>
                <w:spacing w:val="-1"/>
              </w:rPr>
              <w:t>r</w:t>
            </w:r>
            <w:r>
              <w:t>educe</w:t>
            </w:r>
            <w:r>
              <w:rPr>
                <w:spacing w:val="-7"/>
              </w:rPr>
              <w:t xml:space="preserve"> </w:t>
            </w:r>
            <w:r>
              <w:rPr>
                <w:spacing w:val="-1"/>
              </w:rPr>
              <w:t>t</w:t>
            </w:r>
            <w:r>
              <w:t>he</w:t>
            </w:r>
            <w:r>
              <w:rPr>
                <w:spacing w:val="-7"/>
              </w:rPr>
              <w:t xml:space="preserve"> </w:t>
            </w:r>
            <w:r>
              <w:t>a</w:t>
            </w:r>
            <w:r>
              <w:rPr>
                <w:spacing w:val="-2"/>
              </w:rPr>
              <w:t>v</w:t>
            </w:r>
            <w:r>
              <w:t>e</w:t>
            </w:r>
            <w:r>
              <w:rPr>
                <w:spacing w:val="-1"/>
              </w:rPr>
              <w:t>r</w:t>
            </w:r>
            <w:r>
              <w:t>age</w:t>
            </w:r>
            <w:r>
              <w:rPr>
                <w:spacing w:val="-7"/>
              </w:rPr>
              <w:t xml:space="preserve"> </w:t>
            </w:r>
            <w:r>
              <w:t>co</w:t>
            </w:r>
            <w:r>
              <w:rPr>
                <w:spacing w:val="5"/>
              </w:rPr>
              <w:t>s</w:t>
            </w:r>
            <w:r>
              <w:t>t</w:t>
            </w:r>
            <w:r>
              <w:rPr>
                <w:spacing w:val="-8"/>
              </w:rPr>
              <w:t xml:space="preserve"> </w:t>
            </w:r>
            <w:r>
              <w:t>of</w:t>
            </w:r>
            <w:r>
              <w:rPr>
                <w:spacing w:val="-6"/>
              </w:rPr>
              <w:t xml:space="preserve"> </w:t>
            </w:r>
            <w:r>
              <w:t>ele</w:t>
            </w:r>
            <w:r>
              <w:rPr>
                <w:spacing w:val="1"/>
              </w:rPr>
              <w:t>c</w:t>
            </w:r>
            <w:r>
              <w:rPr>
                <w:spacing w:val="-1"/>
              </w:rPr>
              <w:t>tr</w:t>
            </w:r>
            <w:r>
              <w:t>ici</w:t>
            </w:r>
            <w:r>
              <w:rPr>
                <w:spacing w:val="-2"/>
              </w:rPr>
              <w:t>t</w:t>
            </w:r>
            <w:r>
              <w:t>y</w:t>
            </w:r>
            <w:r>
              <w:rPr>
                <w:spacing w:val="-13"/>
              </w:rPr>
              <w:t xml:space="preserve"> </w:t>
            </w:r>
            <w:r>
              <w:t>gene</w:t>
            </w:r>
            <w:r>
              <w:rPr>
                <w:spacing w:val="-1"/>
              </w:rPr>
              <w:t>r</w:t>
            </w:r>
            <w:r>
              <w:t>a</w:t>
            </w:r>
            <w:r>
              <w:rPr>
                <w:spacing w:val="-1"/>
              </w:rPr>
              <w:t>t</w:t>
            </w:r>
            <w:r>
              <w:t>ion</w:t>
            </w:r>
            <w:r>
              <w:rPr>
                <w:spacing w:val="-6"/>
              </w:rPr>
              <w:t xml:space="preserve"> </w:t>
            </w:r>
            <w:r>
              <w:t>in</w:t>
            </w:r>
            <w:r>
              <w:rPr>
                <w:spacing w:val="-7"/>
              </w:rPr>
              <w:t xml:space="preserve"> </w:t>
            </w:r>
            <w:r>
              <w:t>S</w:t>
            </w:r>
            <w:r>
              <w:rPr>
                <w:spacing w:val="1"/>
              </w:rPr>
              <w:t>o</w:t>
            </w:r>
            <w:r>
              <w:t>lomon</w:t>
            </w:r>
            <w:r>
              <w:rPr>
                <w:spacing w:val="-7"/>
              </w:rPr>
              <w:t xml:space="preserve"> </w:t>
            </w:r>
            <w:r>
              <w:rPr>
                <w:spacing w:val="-1"/>
              </w:rPr>
              <w:t>I</w:t>
            </w:r>
            <w:r>
              <w:t>sla</w:t>
            </w:r>
            <w:r>
              <w:rPr>
                <w:spacing w:val="1"/>
              </w:rPr>
              <w:t>n</w:t>
            </w:r>
            <w:r>
              <w:t>ds</w:t>
            </w:r>
            <w:r>
              <w:rPr>
                <w:spacing w:val="-7"/>
              </w:rPr>
              <w:t xml:space="preserve"> </w:t>
            </w:r>
            <w:r>
              <w:t>and</w:t>
            </w:r>
            <w:r>
              <w:rPr>
                <w:w w:val="99"/>
              </w:rPr>
              <w:t xml:space="preserve"> </w:t>
            </w:r>
            <w:r>
              <w:t>hope</w:t>
            </w:r>
            <w:r>
              <w:rPr>
                <w:spacing w:val="46"/>
              </w:rPr>
              <w:t xml:space="preserve"> </w:t>
            </w:r>
            <w:r>
              <w:rPr>
                <w:spacing w:val="-1"/>
              </w:rPr>
              <w:t>t</w:t>
            </w:r>
            <w:r>
              <w:t>o</w:t>
            </w:r>
            <w:r>
              <w:rPr>
                <w:spacing w:val="48"/>
              </w:rPr>
              <w:t xml:space="preserve"> </w:t>
            </w:r>
            <w:r>
              <w:t>imp</w:t>
            </w:r>
            <w:r>
              <w:rPr>
                <w:spacing w:val="-1"/>
              </w:rPr>
              <w:t>r</w:t>
            </w:r>
            <w:r>
              <w:t>o</w:t>
            </w:r>
            <w:r>
              <w:rPr>
                <w:spacing w:val="-2"/>
              </w:rPr>
              <w:t>v</w:t>
            </w:r>
            <w:r>
              <w:t>e</w:t>
            </w:r>
            <w:r>
              <w:rPr>
                <w:spacing w:val="47"/>
              </w:rPr>
              <w:t xml:space="preserve"> </w:t>
            </w:r>
            <w:r>
              <w:rPr>
                <w:spacing w:val="-1"/>
              </w:rPr>
              <w:t>t</w:t>
            </w:r>
            <w:r>
              <w:t>he</w:t>
            </w:r>
            <w:r>
              <w:rPr>
                <w:spacing w:val="46"/>
              </w:rPr>
              <w:t xml:space="preserve"> </w:t>
            </w:r>
            <w:r>
              <w:rPr>
                <w:spacing w:val="-1"/>
              </w:rPr>
              <w:t>r</w:t>
            </w:r>
            <w:r>
              <w:t>el</w:t>
            </w:r>
            <w:r>
              <w:rPr>
                <w:spacing w:val="-1"/>
              </w:rPr>
              <w:t>i</w:t>
            </w:r>
            <w:r>
              <w:t>abi</w:t>
            </w:r>
            <w:r>
              <w:rPr>
                <w:spacing w:val="-1"/>
              </w:rPr>
              <w:t>l</w:t>
            </w:r>
            <w:r>
              <w:t>i</w:t>
            </w:r>
            <w:r>
              <w:rPr>
                <w:spacing w:val="-2"/>
              </w:rPr>
              <w:t>t</w:t>
            </w:r>
            <w:r>
              <w:t>y</w:t>
            </w:r>
            <w:r>
              <w:rPr>
                <w:spacing w:val="38"/>
              </w:rPr>
              <w:t xml:space="preserve"> </w:t>
            </w:r>
            <w:r>
              <w:t>of</w:t>
            </w:r>
            <w:r>
              <w:rPr>
                <w:spacing w:val="45"/>
              </w:rPr>
              <w:t xml:space="preserve"> </w:t>
            </w:r>
            <w:r>
              <w:t>i</w:t>
            </w:r>
            <w:r>
              <w:rPr>
                <w:spacing w:val="-2"/>
              </w:rPr>
              <w:t>t</w:t>
            </w:r>
            <w:r>
              <w:t>s</w:t>
            </w:r>
            <w:r>
              <w:rPr>
                <w:spacing w:val="45"/>
              </w:rPr>
              <w:t xml:space="preserve"> </w:t>
            </w:r>
            <w:r>
              <w:t>suppl</w:t>
            </w:r>
            <w:r>
              <w:rPr>
                <w:spacing w:val="-8"/>
              </w:rPr>
              <w:t>y</w:t>
            </w:r>
            <w:r>
              <w:t>.</w:t>
            </w:r>
            <w:r>
              <w:rPr>
                <w:spacing w:val="43"/>
              </w:rPr>
              <w:t xml:space="preserve"> </w:t>
            </w:r>
            <w:r>
              <w:rPr>
                <w:spacing w:val="3"/>
              </w:rPr>
              <w:t>T</w:t>
            </w:r>
            <w:r>
              <w:t>he</w:t>
            </w:r>
            <w:r>
              <w:rPr>
                <w:spacing w:val="44"/>
              </w:rPr>
              <w:t xml:space="preserve"> </w:t>
            </w:r>
            <w:r>
              <w:t>key</w:t>
            </w:r>
            <w:r>
              <w:rPr>
                <w:spacing w:val="38"/>
              </w:rPr>
              <w:t xml:space="preserve"> </w:t>
            </w:r>
            <w:r>
              <w:t>bene</w:t>
            </w:r>
            <w:r>
              <w:rPr>
                <w:spacing w:val="1"/>
              </w:rPr>
              <w:t>f</w:t>
            </w:r>
            <w:r>
              <w:t>i</w:t>
            </w:r>
            <w:r>
              <w:rPr>
                <w:spacing w:val="-2"/>
              </w:rPr>
              <w:t>t</w:t>
            </w:r>
            <w:r>
              <w:t>s</w:t>
            </w:r>
            <w:r>
              <w:rPr>
                <w:spacing w:val="45"/>
              </w:rPr>
              <w:t xml:space="preserve"> </w:t>
            </w:r>
            <w:r>
              <w:t>of</w:t>
            </w:r>
            <w:r>
              <w:rPr>
                <w:spacing w:val="45"/>
              </w:rPr>
              <w:t xml:space="preserve"> </w:t>
            </w:r>
            <w:r>
              <w:rPr>
                <w:spacing w:val="-1"/>
              </w:rPr>
              <w:t>t</w:t>
            </w:r>
            <w:r>
              <w:t>he</w:t>
            </w:r>
            <w:r>
              <w:rPr>
                <w:spacing w:val="45"/>
              </w:rPr>
              <w:t xml:space="preserve"> </w:t>
            </w:r>
            <w:r>
              <w:t>p</w:t>
            </w:r>
            <w:r>
              <w:rPr>
                <w:spacing w:val="-1"/>
              </w:rPr>
              <w:t>r</w:t>
            </w:r>
            <w:r>
              <w:t>oje</w:t>
            </w:r>
            <w:r>
              <w:rPr>
                <w:spacing w:val="1"/>
              </w:rPr>
              <w:t>c</w:t>
            </w:r>
            <w:r>
              <w:t>t</w:t>
            </w:r>
            <w:r>
              <w:rPr>
                <w:spacing w:val="43"/>
              </w:rPr>
              <w:t xml:space="preserve"> </w:t>
            </w:r>
            <w:r>
              <w:t>a</w:t>
            </w:r>
            <w:r>
              <w:rPr>
                <w:spacing w:val="-1"/>
              </w:rPr>
              <w:t>r</w:t>
            </w:r>
            <w:r>
              <w:t>e</w:t>
            </w:r>
            <w:r>
              <w:rPr>
                <w:spacing w:val="44"/>
              </w:rPr>
              <w:t xml:space="preserve"> </w:t>
            </w:r>
            <w:r>
              <w:rPr>
                <w:spacing w:val="-1"/>
              </w:rPr>
              <w:t>r</w:t>
            </w:r>
            <w:r>
              <w:t>educed</w:t>
            </w:r>
            <w:r>
              <w:rPr>
                <w:w w:val="99"/>
              </w:rPr>
              <w:t xml:space="preserve"> </w:t>
            </w:r>
            <w:r>
              <w:t>dependency</w:t>
            </w:r>
            <w:r>
              <w:rPr>
                <w:spacing w:val="-27"/>
              </w:rPr>
              <w:t xml:space="preserve"> </w:t>
            </w:r>
            <w:r>
              <w:t>on</w:t>
            </w:r>
            <w:r>
              <w:rPr>
                <w:spacing w:val="-21"/>
              </w:rPr>
              <w:t xml:space="preserve"> </w:t>
            </w:r>
            <w:r>
              <w:rPr>
                <w:spacing w:val="-1"/>
              </w:rPr>
              <w:t>i</w:t>
            </w:r>
            <w:r>
              <w:t>mpo</w:t>
            </w:r>
            <w:r>
              <w:rPr>
                <w:spacing w:val="-2"/>
              </w:rPr>
              <w:t>r</w:t>
            </w:r>
            <w:r>
              <w:rPr>
                <w:spacing w:val="-1"/>
              </w:rPr>
              <w:t>t</w:t>
            </w:r>
            <w:r>
              <w:t>ed</w:t>
            </w:r>
            <w:r>
              <w:rPr>
                <w:spacing w:val="-20"/>
              </w:rPr>
              <w:t xml:space="preserve"> </w:t>
            </w:r>
            <w:r>
              <w:rPr>
                <w:spacing w:val="1"/>
              </w:rPr>
              <w:t>f</w:t>
            </w:r>
            <w:r>
              <w:t>ossil</w:t>
            </w:r>
            <w:r>
              <w:rPr>
                <w:spacing w:val="-22"/>
              </w:rPr>
              <w:t xml:space="preserve"> </w:t>
            </w:r>
            <w:r>
              <w:rPr>
                <w:spacing w:val="1"/>
              </w:rPr>
              <w:t>f</w:t>
            </w:r>
            <w:r>
              <w:t>uel</w:t>
            </w:r>
            <w:r>
              <w:rPr>
                <w:spacing w:val="-22"/>
              </w:rPr>
              <w:t xml:space="preserve"> </w:t>
            </w:r>
            <w:r>
              <w:t>p</w:t>
            </w:r>
            <w:r>
              <w:rPr>
                <w:spacing w:val="-1"/>
              </w:rPr>
              <w:t>r</w:t>
            </w:r>
            <w:r>
              <w:t>oduc</w:t>
            </w:r>
            <w:r>
              <w:rPr>
                <w:spacing w:val="-1"/>
              </w:rPr>
              <w:t>t</w:t>
            </w:r>
            <w:r>
              <w:t>s</w:t>
            </w:r>
            <w:r>
              <w:rPr>
                <w:spacing w:val="-19"/>
              </w:rPr>
              <w:t xml:space="preserve"> </w:t>
            </w:r>
            <w:r>
              <w:rPr>
                <w:spacing w:val="1"/>
              </w:rPr>
              <w:t>f</w:t>
            </w:r>
            <w:r>
              <w:t>or</w:t>
            </w:r>
            <w:r>
              <w:rPr>
                <w:spacing w:val="-22"/>
              </w:rPr>
              <w:t xml:space="preserve"> </w:t>
            </w:r>
            <w:r>
              <w:t>po</w:t>
            </w:r>
            <w:r>
              <w:rPr>
                <w:spacing w:val="-2"/>
              </w:rPr>
              <w:t>w</w:t>
            </w:r>
            <w:r>
              <w:t>er</w:t>
            </w:r>
            <w:r>
              <w:rPr>
                <w:spacing w:val="-23"/>
              </w:rPr>
              <w:t xml:space="preserve"> </w:t>
            </w:r>
            <w:r>
              <w:t>gene</w:t>
            </w:r>
            <w:r>
              <w:rPr>
                <w:spacing w:val="-1"/>
              </w:rPr>
              <w:t>r</w:t>
            </w:r>
            <w:r>
              <w:t>a</w:t>
            </w:r>
            <w:r>
              <w:rPr>
                <w:spacing w:val="-1"/>
              </w:rPr>
              <w:t>t</w:t>
            </w:r>
            <w:r>
              <w:t>io</w:t>
            </w:r>
            <w:r>
              <w:rPr>
                <w:spacing w:val="1"/>
              </w:rPr>
              <w:t>n</w:t>
            </w:r>
            <w:r>
              <w:t>,</w:t>
            </w:r>
            <w:r>
              <w:rPr>
                <w:spacing w:val="-23"/>
              </w:rPr>
              <w:t xml:space="preserve"> </w:t>
            </w:r>
            <w:r>
              <w:t>s</w:t>
            </w:r>
            <w:r>
              <w:rPr>
                <w:spacing w:val="-1"/>
              </w:rPr>
              <w:t>t</w:t>
            </w:r>
            <w:r>
              <w:t>imulus</w:t>
            </w:r>
            <w:r>
              <w:rPr>
                <w:spacing w:val="-20"/>
              </w:rPr>
              <w:t xml:space="preserve"> </w:t>
            </w:r>
            <w:r>
              <w:rPr>
                <w:spacing w:val="-1"/>
              </w:rPr>
              <w:t>t</w:t>
            </w:r>
            <w:r>
              <w:t>o</w:t>
            </w:r>
            <w:r>
              <w:rPr>
                <w:spacing w:val="-21"/>
              </w:rPr>
              <w:t xml:space="preserve"> </w:t>
            </w:r>
            <w:r>
              <w:t>g</w:t>
            </w:r>
            <w:r>
              <w:rPr>
                <w:spacing w:val="-1"/>
              </w:rPr>
              <w:t>r</w:t>
            </w:r>
            <w:r>
              <w:t>o</w:t>
            </w:r>
            <w:r>
              <w:rPr>
                <w:spacing w:val="-2"/>
              </w:rPr>
              <w:t>w</w:t>
            </w:r>
            <w:r>
              <w:rPr>
                <w:spacing w:val="-5"/>
              </w:rPr>
              <w:t>t</w:t>
            </w:r>
            <w:r>
              <w:t>h</w:t>
            </w:r>
            <w:r>
              <w:rPr>
                <w:spacing w:val="-25"/>
              </w:rPr>
              <w:t xml:space="preserve"> </w:t>
            </w:r>
            <w:r>
              <w:rPr>
                <w:spacing w:val="-1"/>
              </w:rPr>
              <w:t>f</w:t>
            </w:r>
            <w:r>
              <w:rPr>
                <w:spacing w:val="-5"/>
              </w:rPr>
              <w:t>r</w:t>
            </w:r>
            <w:r>
              <w:rPr>
                <w:spacing w:val="-2"/>
              </w:rPr>
              <w:t>o</w:t>
            </w:r>
            <w:r>
              <w:t>m</w:t>
            </w:r>
            <w:r>
              <w:rPr>
                <w:spacing w:val="-25"/>
              </w:rPr>
              <w:t xml:space="preserve"> </w:t>
            </w:r>
            <w:r>
              <w:rPr>
                <w:spacing w:val="-3"/>
              </w:rPr>
              <w:t>l</w:t>
            </w:r>
            <w:r>
              <w:rPr>
                <w:spacing w:val="-2"/>
              </w:rPr>
              <w:t>o</w:t>
            </w:r>
            <w:r>
              <w:rPr>
                <w:spacing w:val="-6"/>
              </w:rPr>
              <w:t>w</w:t>
            </w:r>
            <w:r>
              <w:rPr>
                <w:spacing w:val="-2"/>
              </w:rPr>
              <w:t>e</w:t>
            </w:r>
            <w:r>
              <w:t>r</w:t>
            </w:r>
            <w:r>
              <w:rPr>
                <w:w w:val="99"/>
              </w:rPr>
              <w:t xml:space="preserve"> </w:t>
            </w:r>
            <w:r>
              <w:t>cost</w:t>
            </w:r>
            <w:r>
              <w:rPr>
                <w:spacing w:val="-4"/>
              </w:rPr>
              <w:t xml:space="preserve"> </w:t>
            </w:r>
            <w:r>
              <w:t>and</w:t>
            </w:r>
            <w:r>
              <w:rPr>
                <w:spacing w:val="-2"/>
              </w:rPr>
              <w:t xml:space="preserve"> </w:t>
            </w:r>
            <w:r>
              <w:t>m</w:t>
            </w:r>
            <w:r>
              <w:rPr>
                <w:spacing w:val="1"/>
              </w:rPr>
              <w:t>o</w:t>
            </w:r>
            <w:r>
              <w:rPr>
                <w:spacing w:val="-1"/>
              </w:rPr>
              <w:t>r</w:t>
            </w:r>
            <w:r>
              <w:t>e</w:t>
            </w:r>
            <w:r>
              <w:rPr>
                <w:spacing w:val="-2"/>
              </w:rPr>
              <w:t xml:space="preserve"> </w:t>
            </w:r>
            <w:r>
              <w:rPr>
                <w:spacing w:val="-1"/>
              </w:rPr>
              <w:t>r</w:t>
            </w:r>
            <w:r>
              <w:t>el</w:t>
            </w:r>
            <w:r>
              <w:rPr>
                <w:spacing w:val="1"/>
              </w:rPr>
              <w:t>i</w:t>
            </w:r>
            <w:r>
              <w:t>able</w:t>
            </w:r>
            <w:r>
              <w:rPr>
                <w:spacing w:val="-3"/>
              </w:rPr>
              <w:t xml:space="preserve"> </w:t>
            </w:r>
            <w:r>
              <w:t>po</w:t>
            </w:r>
            <w:r>
              <w:rPr>
                <w:spacing w:val="-2"/>
              </w:rPr>
              <w:t>w</w:t>
            </w:r>
            <w:r>
              <w:t>er</w:t>
            </w:r>
            <w:r>
              <w:rPr>
                <w:spacing w:val="-4"/>
              </w:rPr>
              <w:t xml:space="preserve"> </w:t>
            </w:r>
            <w:r>
              <w:t>suppl</w:t>
            </w:r>
            <w:r>
              <w:rPr>
                <w:spacing w:val="-8"/>
              </w:rPr>
              <w:t>y</w:t>
            </w:r>
            <w:r>
              <w:t>,</w:t>
            </w:r>
            <w:r>
              <w:rPr>
                <w:spacing w:val="-6"/>
              </w:rPr>
              <w:t xml:space="preserve"> </w:t>
            </w:r>
            <w:r>
              <w:t>in</w:t>
            </w:r>
            <w:r>
              <w:rPr>
                <w:spacing w:val="1"/>
              </w:rPr>
              <w:t>c</w:t>
            </w:r>
            <w:r>
              <w:rPr>
                <w:spacing w:val="-1"/>
              </w:rPr>
              <w:t>r</w:t>
            </w:r>
            <w:r>
              <w:t>eased</w:t>
            </w:r>
            <w:r>
              <w:rPr>
                <w:spacing w:val="-4"/>
              </w:rPr>
              <w:t xml:space="preserve"> </w:t>
            </w:r>
            <w:r>
              <w:t>p</w:t>
            </w:r>
            <w:r>
              <w:rPr>
                <w:spacing w:val="-1"/>
              </w:rPr>
              <w:t>r</w:t>
            </w:r>
            <w:r>
              <w:t>i</w:t>
            </w:r>
            <w:r>
              <w:rPr>
                <w:spacing w:val="-2"/>
              </w:rPr>
              <w:t>v</w:t>
            </w:r>
            <w:r>
              <w:t>a</w:t>
            </w:r>
            <w:r>
              <w:rPr>
                <w:spacing w:val="-1"/>
              </w:rPr>
              <w:t>t</w:t>
            </w:r>
            <w:r>
              <w:t>e</w:t>
            </w:r>
            <w:r>
              <w:rPr>
                <w:spacing w:val="-5"/>
              </w:rPr>
              <w:t xml:space="preserve"> </w:t>
            </w:r>
            <w:r>
              <w:t>sec</w:t>
            </w:r>
            <w:r>
              <w:rPr>
                <w:spacing w:val="-1"/>
              </w:rPr>
              <w:t>t</w:t>
            </w:r>
            <w:r>
              <w:t>or</w:t>
            </w:r>
            <w:r>
              <w:rPr>
                <w:spacing w:val="-6"/>
              </w:rPr>
              <w:t xml:space="preserve"> </w:t>
            </w:r>
            <w:r>
              <w:t>in</w:t>
            </w:r>
            <w:r>
              <w:rPr>
                <w:spacing w:val="-1"/>
              </w:rPr>
              <w:t>v</w:t>
            </w:r>
            <w:r>
              <w:t>es</w:t>
            </w:r>
            <w:r>
              <w:rPr>
                <w:spacing w:val="-1"/>
              </w:rPr>
              <w:t>t</w:t>
            </w:r>
            <w:r>
              <w:t>m</w:t>
            </w:r>
            <w:r>
              <w:rPr>
                <w:spacing w:val="1"/>
              </w:rPr>
              <w:t>e</w:t>
            </w:r>
            <w:r>
              <w:t>nt</w:t>
            </w:r>
            <w:r>
              <w:rPr>
                <w:spacing w:val="-5"/>
              </w:rPr>
              <w:t xml:space="preserve"> </w:t>
            </w:r>
            <w:r>
              <w:rPr>
                <w:spacing w:val="1"/>
              </w:rPr>
              <w:t>f</w:t>
            </w:r>
            <w:r>
              <w:t>lo</w:t>
            </w:r>
            <w:r>
              <w:rPr>
                <w:spacing w:val="-2"/>
              </w:rPr>
              <w:t>w</w:t>
            </w:r>
            <w:r>
              <w:t>s</w:t>
            </w:r>
            <w:r>
              <w:rPr>
                <w:spacing w:val="-5"/>
              </w:rPr>
              <w:t xml:space="preserve"> </w:t>
            </w:r>
            <w:r>
              <w:t>into</w:t>
            </w:r>
            <w:r>
              <w:rPr>
                <w:spacing w:val="-5"/>
              </w:rPr>
              <w:t xml:space="preserve"> </w:t>
            </w:r>
            <w:r>
              <w:rPr>
                <w:spacing w:val="-1"/>
              </w:rPr>
              <w:t>t</w:t>
            </w:r>
            <w:r>
              <w:t>he</w:t>
            </w:r>
            <w:r>
              <w:rPr>
                <w:spacing w:val="-5"/>
              </w:rPr>
              <w:t xml:space="preserve"> </w:t>
            </w:r>
            <w:r>
              <w:t>sec</w:t>
            </w:r>
            <w:r>
              <w:rPr>
                <w:spacing w:val="-1"/>
              </w:rPr>
              <w:t>t</w:t>
            </w:r>
            <w:r>
              <w:t>or</w:t>
            </w:r>
            <w:r>
              <w:rPr>
                <w:w w:val="99"/>
              </w:rPr>
              <w:t xml:space="preserve"> </w:t>
            </w:r>
            <w:r>
              <w:t>and</w:t>
            </w:r>
            <w:r>
              <w:rPr>
                <w:spacing w:val="-21"/>
              </w:rPr>
              <w:t xml:space="preserve"> </w:t>
            </w:r>
            <w:r>
              <w:t>di</w:t>
            </w:r>
            <w:r>
              <w:rPr>
                <w:spacing w:val="-2"/>
              </w:rPr>
              <w:t>v</w:t>
            </w:r>
            <w:r>
              <w:t>e</w:t>
            </w:r>
            <w:r>
              <w:rPr>
                <w:spacing w:val="-1"/>
              </w:rPr>
              <w:t>r</w:t>
            </w:r>
            <w:r>
              <w:t>sifica</w:t>
            </w:r>
            <w:r>
              <w:rPr>
                <w:spacing w:val="-1"/>
              </w:rPr>
              <w:t>t</w:t>
            </w:r>
            <w:r>
              <w:t>ion</w:t>
            </w:r>
            <w:r>
              <w:rPr>
                <w:spacing w:val="-21"/>
              </w:rPr>
              <w:t xml:space="preserve"> </w:t>
            </w:r>
            <w:r>
              <w:t>of</w:t>
            </w:r>
            <w:r>
              <w:rPr>
                <w:spacing w:val="-17"/>
              </w:rPr>
              <w:t xml:space="preserve"> </w:t>
            </w:r>
            <w:r>
              <w:t>ene</w:t>
            </w:r>
            <w:r>
              <w:rPr>
                <w:spacing w:val="-1"/>
              </w:rPr>
              <w:t>r</w:t>
            </w:r>
            <w:r>
              <w:t>gy</w:t>
            </w:r>
            <w:r>
              <w:rPr>
                <w:spacing w:val="-26"/>
              </w:rPr>
              <w:t xml:space="preserve"> </w:t>
            </w:r>
            <w:r>
              <w:t>mix</w:t>
            </w:r>
            <w:r>
              <w:rPr>
                <w:spacing w:val="-23"/>
              </w:rPr>
              <w:t xml:space="preserve"> </w:t>
            </w:r>
            <w:r>
              <w:rPr>
                <w:spacing w:val="-2"/>
              </w:rPr>
              <w:t>w</w:t>
            </w:r>
            <w:r>
              <w:t>i</w:t>
            </w:r>
            <w:r>
              <w:rPr>
                <w:spacing w:val="-2"/>
              </w:rPr>
              <w:t>t</w:t>
            </w:r>
            <w:r>
              <w:t>h</w:t>
            </w:r>
            <w:r>
              <w:rPr>
                <w:spacing w:val="-21"/>
              </w:rPr>
              <w:t xml:space="preserve"> </w:t>
            </w:r>
            <w:r>
              <w:rPr>
                <w:spacing w:val="-1"/>
              </w:rPr>
              <w:t>t</w:t>
            </w:r>
            <w:r>
              <w:t>he</w:t>
            </w:r>
            <w:r>
              <w:rPr>
                <w:spacing w:val="-23"/>
              </w:rPr>
              <w:t xml:space="preserve"> </w:t>
            </w:r>
            <w:r>
              <w:rPr>
                <w:spacing w:val="-3"/>
              </w:rPr>
              <w:t>i</w:t>
            </w:r>
            <w:r>
              <w:rPr>
                <w:spacing w:val="-2"/>
              </w:rPr>
              <w:t>n</w:t>
            </w:r>
            <w:r>
              <w:rPr>
                <w:spacing w:val="-5"/>
              </w:rPr>
              <w:t>tr</w:t>
            </w:r>
            <w:r>
              <w:rPr>
                <w:spacing w:val="-2"/>
              </w:rPr>
              <w:t>oduc</w:t>
            </w:r>
            <w:r>
              <w:rPr>
                <w:spacing w:val="-5"/>
              </w:rPr>
              <w:t>t</w:t>
            </w:r>
            <w:r>
              <w:rPr>
                <w:spacing w:val="-3"/>
              </w:rPr>
              <w:t>i</w:t>
            </w:r>
            <w:r>
              <w:rPr>
                <w:spacing w:val="-2"/>
              </w:rPr>
              <w:t>o</w:t>
            </w:r>
            <w:r>
              <w:t>n</w:t>
            </w:r>
            <w:r>
              <w:rPr>
                <w:spacing w:val="-25"/>
              </w:rPr>
              <w:t xml:space="preserve"> </w:t>
            </w:r>
            <w:r>
              <w:rPr>
                <w:spacing w:val="-2"/>
              </w:rPr>
              <w:t>o</w:t>
            </w:r>
            <w:r>
              <w:t>f</w:t>
            </w:r>
            <w:r>
              <w:rPr>
                <w:spacing w:val="-24"/>
              </w:rPr>
              <w:t xml:space="preserve"> </w:t>
            </w:r>
            <w:r>
              <w:rPr>
                <w:spacing w:val="-2"/>
              </w:rPr>
              <w:t>sus</w:t>
            </w:r>
            <w:r>
              <w:rPr>
                <w:spacing w:val="-5"/>
              </w:rPr>
              <w:t>t</w:t>
            </w:r>
            <w:r>
              <w:rPr>
                <w:spacing w:val="-2"/>
              </w:rPr>
              <w:t>a</w:t>
            </w:r>
            <w:r>
              <w:rPr>
                <w:spacing w:val="-3"/>
              </w:rPr>
              <w:t>i</w:t>
            </w:r>
            <w:r>
              <w:rPr>
                <w:spacing w:val="-2"/>
              </w:rPr>
              <w:t>nab</w:t>
            </w:r>
            <w:r>
              <w:rPr>
                <w:spacing w:val="-3"/>
              </w:rPr>
              <w:t>l</w:t>
            </w:r>
            <w:r>
              <w:t>e</w:t>
            </w:r>
            <w:r>
              <w:rPr>
                <w:spacing w:val="-26"/>
              </w:rPr>
              <w:t xml:space="preserve"> </w:t>
            </w:r>
            <w:r>
              <w:rPr>
                <w:spacing w:val="-2"/>
              </w:rPr>
              <w:t>an</w:t>
            </w:r>
            <w:r>
              <w:t>d</w:t>
            </w:r>
            <w:r>
              <w:rPr>
                <w:spacing w:val="-25"/>
              </w:rPr>
              <w:t xml:space="preserve"> </w:t>
            </w:r>
            <w:r>
              <w:rPr>
                <w:spacing w:val="-2"/>
              </w:rPr>
              <w:t>c</w:t>
            </w:r>
            <w:r>
              <w:rPr>
                <w:spacing w:val="-3"/>
              </w:rPr>
              <w:t>l</w:t>
            </w:r>
            <w:r>
              <w:rPr>
                <w:spacing w:val="-2"/>
              </w:rPr>
              <w:t>eane</w:t>
            </w:r>
            <w:r>
              <w:t>r</w:t>
            </w:r>
            <w:r>
              <w:rPr>
                <w:spacing w:val="-26"/>
              </w:rPr>
              <w:t xml:space="preserve"> </w:t>
            </w:r>
            <w:r>
              <w:rPr>
                <w:spacing w:val="-5"/>
              </w:rPr>
              <w:t>r</w:t>
            </w:r>
            <w:r>
              <w:rPr>
                <w:spacing w:val="-2"/>
              </w:rPr>
              <w:t>ene</w:t>
            </w:r>
            <w:r>
              <w:rPr>
                <w:spacing w:val="-6"/>
              </w:rPr>
              <w:t>w</w:t>
            </w:r>
            <w:r>
              <w:rPr>
                <w:spacing w:val="-2"/>
              </w:rPr>
              <w:t>ab</w:t>
            </w:r>
            <w:r>
              <w:rPr>
                <w:spacing w:val="-3"/>
              </w:rPr>
              <w:t>l</w:t>
            </w:r>
            <w:r>
              <w:t>e</w:t>
            </w:r>
            <w:r>
              <w:rPr>
                <w:spacing w:val="-25"/>
              </w:rPr>
              <w:t xml:space="preserve"> </w:t>
            </w:r>
            <w:r>
              <w:rPr>
                <w:spacing w:val="-2"/>
              </w:rPr>
              <w:t>h</w:t>
            </w:r>
            <w:r>
              <w:rPr>
                <w:spacing w:val="-10"/>
              </w:rPr>
              <w:t>y</w:t>
            </w:r>
            <w:r>
              <w:rPr>
                <w:spacing w:val="-2"/>
              </w:rPr>
              <w:t>d</w:t>
            </w:r>
            <w:r>
              <w:rPr>
                <w:spacing w:val="-5"/>
              </w:rPr>
              <w:t>r</w:t>
            </w:r>
            <w:r>
              <w:t>o</w:t>
            </w:r>
            <w:r>
              <w:rPr>
                <w:w w:val="99"/>
              </w:rPr>
              <w:t xml:space="preserve"> </w:t>
            </w:r>
            <w:r>
              <w:t>ene</w:t>
            </w:r>
            <w:r>
              <w:rPr>
                <w:spacing w:val="-1"/>
              </w:rPr>
              <w:t>r</w:t>
            </w:r>
            <w:r>
              <w:t>gy</w:t>
            </w:r>
            <w:r>
              <w:rPr>
                <w:spacing w:val="-22"/>
              </w:rPr>
              <w:t xml:space="preserve"> </w:t>
            </w:r>
            <w:r>
              <w:t>sou</w:t>
            </w:r>
            <w:r>
              <w:rPr>
                <w:spacing w:val="-1"/>
              </w:rPr>
              <w:t>r</w:t>
            </w:r>
            <w:r>
              <w:t>ces.</w:t>
            </w:r>
          </w:p>
          <w:p w14:paraId="4C3611ED" w14:textId="1950A8A8" w:rsidR="00BE2315" w:rsidRDefault="00BE2315" w:rsidP="00BE2315">
            <w:pPr>
              <w:pStyle w:val="Salutation"/>
              <w:spacing w:before="60" w:after="60"/>
              <w:jc w:val="both"/>
            </w:pPr>
            <w:r>
              <w:t>Solomon</w:t>
            </w:r>
            <w:r w:rsidRPr="00BE2315">
              <w:t xml:space="preserve"> I</w:t>
            </w:r>
            <w:r>
              <w:t>sla</w:t>
            </w:r>
            <w:r w:rsidRPr="00BE2315">
              <w:t>n</w:t>
            </w:r>
            <w:r>
              <w:t>ds</w:t>
            </w:r>
            <w:r w:rsidRPr="00BE2315">
              <w:t xml:space="preserve"> </w:t>
            </w:r>
            <w:r>
              <w:t>Ele</w:t>
            </w:r>
            <w:r w:rsidRPr="00BE2315">
              <w:t>ctr</w:t>
            </w:r>
            <w:r>
              <w:t>ici</w:t>
            </w:r>
            <w:r w:rsidRPr="00BE2315">
              <w:t>t</w:t>
            </w:r>
            <w:r>
              <w:t>y</w:t>
            </w:r>
            <w:r w:rsidRPr="00BE2315">
              <w:t xml:space="preserve"> </w:t>
            </w:r>
            <w:r>
              <w:t>Au</w:t>
            </w:r>
            <w:r w:rsidRPr="00BE2315">
              <w:t>t</w:t>
            </w:r>
            <w:r>
              <w:t>ho</w:t>
            </w:r>
            <w:r w:rsidRPr="00BE2315">
              <w:t>r</w:t>
            </w:r>
            <w:r>
              <w:t>i</w:t>
            </w:r>
            <w:r w:rsidRPr="00BE2315">
              <w:t>t</w:t>
            </w:r>
            <w:r>
              <w:t>y</w:t>
            </w:r>
            <w:r w:rsidRPr="00BE2315">
              <w:t xml:space="preserve"> (</w:t>
            </w:r>
            <w:r>
              <w:t>S</w:t>
            </w:r>
            <w:r w:rsidRPr="00BE2315">
              <w:t>IEA</w:t>
            </w:r>
            <w:r>
              <w:t>;</w:t>
            </w:r>
            <w:r w:rsidRPr="00BE2315">
              <w:t xml:space="preserve"> operatin</w:t>
            </w:r>
            <w:r>
              <w:t>g</w:t>
            </w:r>
            <w:r w:rsidRPr="00BE2315">
              <w:t xml:space="preserve"> a</w:t>
            </w:r>
            <w:r>
              <w:t>s</w:t>
            </w:r>
            <w:r w:rsidRPr="00BE2315">
              <w:t xml:space="preserve"> Solomo</w:t>
            </w:r>
            <w:r>
              <w:t>n</w:t>
            </w:r>
            <w:r w:rsidRPr="00BE2315">
              <w:t xml:space="preserve"> Power</w:t>
            </w:r>
            <w:r>
              <w:t>)</w:t>
            </w:r>
            <w:r w:rsidRPr="00BE2315">
              <w:t xml:space="preserve"> (a</w:t>
            </w:r>
            <w:r>
              <w:t>s</w:t>
            </w:r>
            <w:r w:rsidRPr="00BE2315">
              <w:t xml:space="preserve"> th</w:t>
            </w:r>
            <w:r>
              <w:t>e</w:t>
            </w:r>
            <w:r w:rsidRPr="00BE2315">
              <w:t xml:space="preserve"> Off</w:t>
            </w:r>
            <w:r w:rsidR="00DD2E76">
              <w:t>-</w:t>
            </w:r>
            <w:r w:rsidRPr="00BE2315">
              <w:t>take</w:t>
            </w:r>
            <w:r>
              <w:t>r</w:t>
            </w:r>
            <w:r w:rsidRPr="00BE2315">
              <w:t xml:space="preserve"> signe</w:t>
            </w:r>
            <w:r>
              <w:t>d</w:t>
            </w:r>
            <w:r w:rsidRPr="00BE2315">
              <w:t xml:space="preserve"> </w:t>
            </w:r>
            <w:r>
              <w:t>a</w:t>
            </w:r>
            <w:r w:rsidRPr="00BE2315">
              <w:t xml:space="preserve"> </w:t>
            </w:r>
            <w:r>
              <w:t>Po</w:t>
            </w:r>
            <w:r w:rsidRPr="00BE2315">
              <w:t>w</w:t>
            </w:r>
            <w:r>
              <w:t>er</w:t>
            </w:r>
            <w:r w:rsidRPr="00BE2315">
              <w:t xml:space="preserve"> </w:t>
            </w:r>
            <w:r>
              <w:t>Pu</w:t>
            </w:r>
            <w:r w:rsidRPr="00BE2315">
              <w:t>r</w:t>
            </w:r>
            <w:r>
              <w:t>chase</w:t>
            </w:r>
            <w:r w:rsidRPr="00BE2315">
              <w:t xml:space="preserve"> </w:t>
            </w:r>
            <w:r>
              <w:t>Ag</w:t>
            </w:r>
            <w:r w:rsidRPr="00BE2315">
              <w:t>r</w:t>
            </w:r>
            <w:r>
              <w:t>eem</w:t>
            </w:r>
            <w:r w:rsidRPr="00BE2315">
              <w:t>e</w:t>
            </w:r>
            <w:r>
              <w:t>nt</w:t>
            </w:r>
            <w:r w:rsidRPr="00BE2315">
              <w:t xml:space="preserve"> (</w:t>
            </w:r>
            <w:r>
              <w:t>PPA)</w:t>
            </w:r>
            <w:r w:rsidRPr="00BE2315">
              <w:t xml:space="preserve"> </w:t>
            </w:r>
            <w:r>
              <w:t>on</w:t>
            </w:r>
            <w:r w:rsidRPr="00BE2315">
              <w:t xml:space="preserve"> </w:t>
            </w:r>
            <w:r>
              <w:t>6</w:t>
            </w:r>
            <w:r w:rsidRPr="00BE2315">
              <w:t xml:space="preserve"> </w:t>
            </w:r>
            <w:r>
              <w:t>Decem</w:t>
            </w:r>
            <w:r w:rsidRPr="00BE2315">
              <w:t>b</w:t>
            </w:r>
            <w:r>
              <w:t>er</w:t>
            </w:r>
            <w:r w:rsidRPr="00BE2315">
              <w:t xml:space="preserve"> </w:t>
            </w:r>
            <w:r>
              <w:t>2018</w:t>
            </w:r>
            <w:r w:rsidRPr="00BE2315">
              <w:t xml:space="preserve"> w</w:t>
            </w:r>
            <w:r>
              <w:t>i</w:t>
            </w:r>
            <w:r w:rsidRPr="00BE2315">
              <w:t>t</w:t>
            </w:r>
            <w:r>
              <w:t>h</w:t>
            </w:r>
            <w:r w:rsidRPr="00BE2315">
              <w:t xml:space="preserve"> T</w:t>
            </w:r>
            <w:r>
              <w:t>ina</w:t>
            </w:r>
            <w:r w:rsidRPr="00BE2315">
              <w:t xml:space="preserve"> </w:t>
            </w:r>
            <w:r>
              <w:t>H</w:t>
            </w:r>
            <w:r w:rsidRPr="00BE2315">
              <w:t>y</w:t>
            </w:r>
            <w:r>
              <w:t>d</w:t>
            </w:r>
            <w:r w:rsidRPr="00BE2315">
              <w:t>r</w:t>
            </w:r>
            <w:r>
              <w:t>opo</w:t>
            </w:r>
            <w:r w:rsidRPr="00BE2315">
              <w:t>w</w:t>
            </w:r>
            <w:r>
              <w:t>er</w:t>
            </w:r>
            <w:r w:rsidRPr="00BE2315">
              <w:t xml:space="preserve"> </w:t>
            </w:r>
            <w:r>
              <w:t>Limi</w:t>
            </w:r>
            <w:r w:rsidRPr="00BE2315">
              <w:t>t</w:t>
            </w:r>
            <w:r>
              <w:t>ed</w:t>
            </w:r>
            <w:r w:rsidRPr="00BE2315">
              <w:t xml:space="preserve"> (</w:t>
            </w:r>
            <w:r>
              <w:t>T</w:t>
            </w:r>
            <w:r w:rsidRPr="00BE2315">
              <w:t>HL)</w:t>
            </w:r>
            <w:r>
              <w:t>,</w:t>
            </w:r>
            <w:r w:rsidRPr="00BE2315">
              <w:t xml:space="preserve"> </w:t>
            </w:r>
            <w:r>
              <w:t>o</w:t>
            </w:r>
            <w:r w:rsidRPr="00BE2315">
              <w:t>w</w:t>
            </w:r>
            <w:r>
              <w:t>ned by</w:t>
            </w:r>
            <w:r w:rsidRPr="00BE2315">
              <w:t xml:space="preserve"> </w:t>
            </w:r>
            <w:r>
              <w:t>Ko</w:t>
            </w:r>
            <w:r w:rsidRPr="00BE2315">
              <w:t>r</w:t>
            </w:r>
            <w:r>
              <w:t xml:space="preserve">ea </w:t>
            </w:r>
            <w:r w:rsidRPr="00BE2315">
              <w:t>W</w:t>
            </w:r>
            <w:r>
              <w:t>a</w:t>
            </w:r>
            <w:r w:rsidRPr="00BE2315">
              <w:t>t</w:t>
            </w:r>
            <w:r>
              <w:t>er</w:t>
            </w:r>
            <w:r w:rsidRPr="00BE2315">
              <w:t xml:space="preserve"> </w:t>
            </w:r>
            <w:r>
              <w:t>Resou</w:t>
            </w:r>
            <w:r w:rsidRPr="00BE2315">
              <w:t>r</w:t>
            </w:r>
            <w:r>
              <w:t>ces</w:t>
            </w:r>
            <w:r w:rsidRPr="00BE2315">
              <w:t xml:space="preserve"> </w:t>
            </w:r>
            <w:r>
              <w:t>Co</w:t>
            </w:r>
            <w:r w:rsidRPr="00BE2315">
              <w:t>r</w:t>
            </w:r>
            <w:r>
              <w:t>po</w:t>
            </w:r>
            <w:r w:rsidRPr="00BE2315">
              <w:t>r</w:t>
            </w:r>
            <w:r>
              <w:t>a</w:t>
            </w:r>
            <w:r w:rsidRPr="00BE2315">
              <w:t>t</w:t>
            </w:r>
            <w:r>
              <w:t>ion</w:t>
            </w:r>
            <w:r w:rsidRPr="00BE2315">
              <w:t xml:space="preserve"> (K-w</w:t>
            </w:r>
            <w:r>
              <w:t>a</w:t>
            </w:r>
            <w:r w:rsidRPr="00BE2315">
              <w:t>t</w:t>
            </w:r>
            <w:r>
              <w:t>e</w:t>
            </w:r>
            <w:r w:rsidRPr="00BE2315">
              <w:t>r</w:t>
            </w:r>
            <w:r>
              <w:t>)</w:t>
            </w:r>
            <w:r w:rsidRPr="00BE2315">
              <w:t xml:space="preserve"> </w:t>
            </w:r>
            <w:r>
              <w:t>and</w:t>
            </w:r>
            <w:r w:rsidRPr="00BE2315">
              <w:t xml:space="preserve"> </w:t>
            </w:r>
            <w:r>
              <w:t>H</w:t>
            </w:r>
            <w:r w:rsidRPr="00BE2315">
              <w:t>y</w:t>
            </w:r>
            <w:r>
              <w:t>undai</w:t>
            </w:r>
            <w:r w:rsidRPr="00BE2315">
              <w:t xml:space="preserve"> </w:t>
            </w:r>
            <w:r>
              <w:t>Engin</w:t>
            </w:r>
            <w:r w:rsidRPr="00BE2315">
              <w:t>e</w:t>
            </w:r>
            <w:r>
              <w:t>e</w:t>
            </w:r>
            <w:r w:rsidRPr="00BE2315">
              <w:t>r</w:t>
            </w:r>
            <w:r>
              <w:t>ing</w:t>
            </w:r>
            <w:r w:rsidRPr="00BE2315">
              <w:t xml:space="preserve"> </w:t>
            </w:r>
            <w:r>
              <w:t>Com</w:t>
            </w:r>
            <w:r w:rsidRPr="00BE2315">
              <w:t>p</w:t>
            </w:r>
            <w:r>
              <w:t>any</w:t>
            </w:r>
            <w:r w:rsidRPr="00BE2315">
              <w:t xml:space="preserve"> </w:t>
            </w:r>
            <w:r>
              <w:t>Limi</w:t>
            </w:r>
            <w:r w:rsidRPr="00BE2315">
              <w:t>t</w:t>
            </w:r>
            <w:r>
              <w:t>ed</w:t>
            </w:r>
            <w:r w:rsidRPr="00BE2315">
              <w:t xml:space="preserve"> (</w:t>
            </w:r>
            <w:r>
              <w:t>HEC</w:t>
            </w:r>
            <w:r w:rsidRPr="00BE2315">
              <w:t>)</w:t>
            </w:r>
            <w:r>
              <w:t>.</w:t>
            </w:r>
            <w:r w:rsidRPr="00BE2315">
              <w:t xml:space="preserve"> T</w:t>
            </w:r>
            <w:r>
              <w:t>HL</w:t>
            </w:r>
            <w:r w:rsidRPr="00BE2315">
              <w:t xml:space="preserve"> w</w:t>
            </w:r>
            <w:r>
              <w:t>i</w:t>
            </w:r>
            <w:r w:rsidRPr="00BE2315">
              <w:t>l</w:t>
            </w:r>
            <w:r>
              <w:t>l</w:t>
            </w:r>
            <w:r w:rsidRPr="00BE2315">
              <w:t xml:space="preserve"> </w:t>
            </w:r>
            <w:r>
              <w:t>bui</w:t>
            </w:r>
            <w:r w:rsidRPr="00BE2315">
              <w:t>l</w:t>
            </w:r>
            <w:r>
              <w:t>d</w:t>
            </w:r>
            <w:r w:rsidRPr="00BE2315">
              <w:t xml:space="preserve"> </w:t>
            </w:r>
            <w:r>
              <w:t>and</w:t>
            </w:r>
            <w:r w:rsidRPr="00BE2315">
              <w:t xml:space="preserve"> </w:t>
            </w:r>
            <w:r>
              <w:t>ope</w:t>
            </w:r>
            <w:r w:rsidRPr="00BE2315">
              <w:t>r</w:t>
            </w:r>
            <w:r>
              <w:t>a</w:t>
            </w:r>
            <w:r w:rsidRPr="00BE2315">
              <w:t>t</w:t>
            </w:r>
            <w:r>
              <w:t>e</w:t>
            </w:r>
            <w:r w:rsidRPr="00BE2315">
              <w:t xml:space="preserve"> t</w:t>
            </w:r>
            <w:r>
              <w:t>he</w:t>
            </w:r>
            <w:r w:rsidRPr="00BE2315">
              <w:t xml:space="preserve"> </w:t>
            </w:r>
            <w:r>
              <w:t>h</w:t>
            </w:r>
            <w:r w:rsidRPr="00BE2315">
              <w:t>y</w:t>
            </w:r>
            <w:r>
              <w:t>d</w:t>
            </w:r>
            <w:r w:rsidRPr="00BE2315">
              <w:t>r</w:t>
            </w:r>
            <w:r>
              <w:t>opo</w:t>
            </w:r>
            <w:r w:rsidRPr="00BE2315">
              <w:t>w</w:t>
            </w:r>
            <w:r>
              <w:t>er</w:t>
            </w:r>
            <w:r w:rsidRPr="00BE2315">
              <w:t xml:space="preserve"> </w:t>
            </w:r>
            <w:r>
              <w:t>pla</w:t>
            </w:r>
            <w:r w:rsidRPr="00BE2315">
              <w:t>n</w:t>
            </w:r>
            <w:r>
              <w:t>t</w:t>
            </w:r>
            <w:r w:rsidRPr="00BE2315">
              <w:t xml:space="preserve"> f</w:t>
            </w:r>
            <w:r>
              <w:t>or</w:t>
            </w:r>
            <w:r w:rsidRPr="00BE2315">
              <w:t xml:space="preserve"> </w:t>
            </w:r>
            <w:r>
              <w:t>30</w:t>
            </w:r>
            <w:r w:rsidRPr="00BE2315">
              <w:t xml:space="preserve"> y</w:t>
            </w:r>
            <w:r>
              <w:t>ea</w:t>
            </w:r>
            <w:r w:rsidRPr="00BE2315">
              <w:t>r</w:t>
            </w:r>
            <w:r>
              <w:t>s</w:t>
            </w:r>
            <w:r w:rsidRPr="00BE2315">
              <w:t xml:space="preserve"> </w:t>
            </w:r>
            <w:r>
              <w:t>as</w:t>
            </w:r>
            <w:r w:rsidRPr="00BE2315">
              <w:t xml:space="preserve"> </w:t>
            </w:r>
            <w:r>
              <w:t>a</w:t>
            </w:r>
            <w:r w:rsidRPr="00BE2315">
              <w:t xml:space="preserve"> </w:t>
            </w:r>
            <w:r>
              <w:t>Bui</w:t>
            </w:r>
            <w:r w:rsidRPr="00BE2315">
              <w:t>l</w:t>
            </w:r>
            <w:r>
              <w:t>d</w:t>
            </w:r>
            <w:r w:rsidRPr="00BE2315">
              <w:t xml:space="preserve"> </w:t>
            </w:r>
            <w:r>
              <w:t>O</w:t>
            </w:r>
            <w:r w:rsidRPr="00BE2315">
              <w:t>w</w:t>
            </w:r>
            <w:r>
              <w:t>n</w:t>
            </w:r>
            <w:r w:rsidRPr="00BE2315">
              <w:t xml:space="preserve"> </w:t>
            </w:r>
            <w:r>
              <w:t>O</w:t>
            </w:r>
            <w:r w:rsidRPr="00BE2315">
              <w:t>p</w:t>
            </w:r>
            <w:r>
              <w:t>e</w:t>
            </w:r>
            <w:r w:rsidRPr="00BE2315">
              <w:t>r</w:t>
            </w:r>
            <w:r>
              <w:t>a</w:t>
            </w:r>
            <w:r w:rsidRPr="00BE2315">
              <w:t>t</w:t>
            </w:r>
            <w:r>
              <w:t>e</w:t>
            </w:r>
            <w:r w:rsidRPr="00BE2315">
              <w:t xml:space="preserve"> </w:t>
            </w:r>
            <w:r>
              <w:t>and</w:t>
            </w:r>
            <w:r w:rsidRPr="00BE2315">
              <w:t xml:space="preserve"> Tr</w:t>
            </w:r>
            <w:r>
              <w:t>ans</w:t>
            </w:r>
            <w:r w:rsidRPr="00BE2315">
              <w:t>f</w:t>
            </w:r>
            <w:r>
              <w:t>er</w:t>
            </w:r>
            <w:r w:rsidRPr="00BE2315">
              <w:t xml:space="preserve"> (</w:t>
            </w:r>
            <w:r>
              <w:t>BOO</w:t>
            </w:r>
            <w:r w:rsidRPr="00BE2315">
              <w:t>T</w:t>
            </w:r>
            <w:r>
              <w:t>)</w:t>
            </w:r>
            <w:r w:rsidRPr="00BE2315">
              <w:t xml:space="preserve"> </w:t>
            </w:r>
            <w:r>
              <w:t>m</w:t>
            </w:r>
            <w:r w:rsidRPr="00BE2315">
              <w:t>o</w:t>
            </w:r>
            <w:r>
              <w:t>del</w:t>
            </w:r>
            <w:r w:rsidRPr="00BE2315">
              <w:t xml:space="preserve"> </w:t>
            </w:r>
            <w:r>
              <w:t>of</w:t>
            </w:r>
            <w:r w:rsidRPr="00BE2315">
              <w:t xml:space="preserve"> </w:t>
            </w:r>
            <w:r>
              <w:t>ope</w:t>
            </w:r>
            <w:r w:rsidRPr="00BE2315">
              <w:t>r</w:t>
            </w:r>
            <w:r>
              <w:t>a</w:t>
            </w:r>
            <w:r w:rsidRPr="00BE2315">
              <w:t>t</w:t>
            </w:r>
            <w:r>
              <w:t>io</w:t>
            </w:r>
            <w:r w:rsidRPr="00BE2315">
              <w:t>n</w:t>
            </w:r>
            <w:r>
              <w:t>.</w:t>
            </w:r>
            <w:r w:rsidRPr="00BE2315">
              <w:t xml:space="preserve"> </w:t>
            </w:r>
            <w:r>
              <w:t>S</w:t>
            </w:r>
            <w:r w:rsidRPr="00BE2315">
              <w:t>I</w:t>
            </w:r>
            <w:r>
              <w:t>G</w:t>
            </w:r>
            <w:r w:rsidRPr="00BE2315">
              <w:t xml:space="preserve"> </w:t>
            </w:r>
            <w:r>
              <w:t>and</w:t>
            </w:r>
            <w:r w:rsidRPr="00BE2315">
              <w:t xml:space="preserve"> T</w:t>
            </w:r>
            <w:r>
              <w:t>HL</w:t>
            </w:r>
            <w:r w:rsidRPr="00BE2315">
              <w:t xml:space="preserve"> </w:t>
            </w:r>
            <w:r>
              <w:t>ha</w:t>
            </w:r>
            <w:r w:rsidRPr="00BE2315">
              <w:t>v</w:t>
            </w:r>
            <w:r>
              <w:t>e</w:t>
            </w:r>
            <w:r w:rsidRPr="00BE2315">
              <w:t xml:space="preserve"> </w:t>
            </w:r>
            <w:r>
              <w:t>also</w:t>
            </w:r>
            <w:r w:rsidRPr="00BE2315">
              <w:t xml:space="preserve"> </w:t>
            </w:r>
            <w:r>
              <w:t>e</w:t>
            </w:r>
            <w:r w:rsidRPr="00BE2315">
              <w:t>x</w:t>
            </w:r>
            <w:r>
              <w:t>ecu</w:t>
            </w:r>
            <w:r w:rsidRPr="00BE2315">
              <w:t>t</w:t>
            </w:r>
            <w:r>
              <w:t>ed</w:t>
            </w:r>
            <w:r w:rsidRPr="00BE2315">
              <w:t xml:space="preserve"> </w:t>
            </w:r>
            <w:r>
              <w:t>an</w:t>
            </w:r>
            <w:r w:rsidRPr="00BE2315">
              <w:t xml:space="preserve"> I</w:t>
            </w:r>
            <w:r>
              <w:t>m</w:t>
            </w:r>
            <w:r w:rsidRPr="00BE2315">
              <w:t>p</w:t>
            </w:r>
            <w:r>
              <w:t>lemen</w:t>
            </w:r>
            <w:r w:rsidRPr="00BE2315">
              <w:t>t</w:t>
            </w:r>
            <w:r>
              <w:t>a</w:t>
            </w:r>
            <w:r w:rsidRPr="00BE2315">
              <w:t>t</w:t>
            </w:r>
            <w:r>
              <w:t>ion</w:t>
            </w:r>
            <w:r w:rsidRPr="00BE2315">
              <w:t xml:space="preserve"> </w:t>
            </w:r>
            <w:r>
              <w:t>Ag</w:t>
            </w:r>
            <w:r w:rsidRPr="00BE2315">
              <w:t>r</w:t>
            </w:r>
            <w:r>
              <w:t>eem</w:t>
            </w:r>
            <w:r w:rsidRPr="00BE2315">
              <w:t>e</w:t>
            </w:r>
            <w:r>
              <w:t>nt</w:t>
            </w:r>
            <w:r w:rsidRPr="00BE2315">
              <w:t xml:space="preserve"> (I</w:t>
            </w:r>
            <w:r>
              <w:t>A)</w:t>
            </w:r>
            <w:r w:rsidRPr="00BE2315">
              <w:t xml:space="preserve"> </w:t>
            </w:r>
            <w:r>
              <w:t>and</w:t>
            </w:r>
            <w:r w:rsidRPr="00BE2315">
              <w:t xml:space="preserve"> </w:t>
            </w:r>
            <w:r>
              <w:t>G</w:t>
            </w:r>
            <w:r w:rsidRPr="00BE2315">
              <w:t>ov</w:t>
            </w:r>
            <w:r>
              <w:t>e</w:t>
            </w:r>
            <w:r w:rsidRPr="00BE2315">
              <w:t>r</w:t>
            </w:r>
            <w:r>
              <w:t>nm</w:t>
            </w:r>
            <w:r w:rsidRPr="00BE2315">
              <w:t>e</w:t>
            </w:r>
            <w:r>
              <w:t>nt</w:t>
            </w:r>
            <w:r w:rsidRPr="00BE2315">
              <w:t xml:space="preserve"> </w:t>
            </w:r>
            <w:r>
              <w:t>G</w:t>
            </w:r>
            <w:r w:rsidRPr="00BE2315">
              <w:t>u</w:t>
            </w:r>
            <w:r>
              <w:t>a</w:t>
            </w:r>
            <w:r w:rsidRPr="00BE2315">
              <w:t>r</w:t>
            </w:r>
            <w:r>
              <w:t>an</w:t>
            </w:r>
            <w:r w:rsidRPr="00BE2315">
              <w:t>t</w:t>
            </w:r>
            <w:r>
              <w:t>ee</w:t>
            </w:r>
            <w:r w:rsidRPr="00BE2315">
              <w:t xml:space="preserve"> </w:t>
            </w:r>
            <w:r>
              <w:t>Ag</w:t>
            </w:r>
            <w:r w:rsidRPr="00BE2315">
              <w:t>r</w:t>
            </w:r>
            <w:r>
              <w:t>eem</w:t>
            </w:r>
            <w:r w:rsidRPr="00BE2315">
              <w:t>e</w:t>
            </w:r>
            <w:r>
              <w:t>nt</w:t>
            </w:r>
            <w:r w:rsidRPr="00BE2315">
              <w:t xml:space="preserve"> (</w:t>
            </w:r>
            <w:r>
              <w:t>GGA)</w:t>
            </w:r>
            <w:r w:rsidRPr="00BE2315">
              <w:t xml:space="preserve"> </w:t>
            </w:r>
            <w:r>
              <w:t>es</w:t>
            </w:r>
            <w:r w:rsidRPr="00BE2315">
              <w:t>t</w:t>
            </w:r>
            <w:r>
              <w:t>abl</w:t>
            </w:r>
            <w:r w:rsidRPr="00BE2315">
              <w:t>i</w:t>
            </w:r>
            <w:r>
              <w:t>shing</w:t>
            </w:r>
            <w:r w:rsidRPr="00BE2315">
              <w:t xml:space="preserve"> r</w:t>
            </w:r>
            <w:r>
              <w:t>ig</w:t>
            </w:r>
            <w:r w:rsidRPr="00BE2315">
              <w:t>ht</w:t>
            </w:r>
            <w:r>
              <w:t>s</w:t>
            </w:r>
            <w:r w:rsidRPr="00BE2315">
              <w:t xml:space="preserve"> </w:t>
            </w:r>
            <w:r>
              <w:t>and</w:t>
            </w:r>
            <w:r w:rsidRPr="00BE2315">
              <w:t xml:space="preserve"> r</w:t>
            </w:r>
            <w:r>
              <w:t>esponsibil</w:t>
            </w:r>
            <w:r w:rsidRPr="00BE2315">
              <w:t>it</w:t>
            </w:r>
            <w:r>
              <w:t>ies</w:t>
            </w:r>
            <w:r w:rsidRPr="00BE2315">
              <w:t xml:space="preserve"> </w:t>
            </w:r>
            <w:r>
              <w:t>be</w:t>
            </w:r>
            <w:r w:rsidRPr="00BE2315">
              <w:t>tw</w:t>
            </w:r>
            <w:r>
              <w:t>een</w:t>
            </w:r>
            <w:r w:rsidRPr="00BE2315">
              <w:t xml:space="preserve"> </w:t>
            </w:r>
            <w:r>
              <w:t>S</w:t>
            </w:r>
            <w:r w:rsidRPr="00BE2315">
              <w:t>I</w:t>
            </w:r>
            <w:r>
              <w:t>G</w:t>
            </w:r>
            <w:r w:rsidRPr="00BE2315">
              <w:t xml:space="preserve"> </w:t>
            </w:r>
            <w:r>
              <w:t>and</w:t>
            </w:r>
            <w:r w:rsidRPr="00BE2315">
              <w:t xml:space="preserve"> T</w:t>
            </w:r>
            <w:r>
              <w:t>HL.</w:t>
            </w:r>
            <w:r w:rsidRPr="00BE2315">
              <w:t xml:space="preserve"> T</w:t>
            </w:r>
            <w:r>
              <w:t>he</w:t>
            </w:r>
            <w:r w:rsidRPr="00BE2315">
              <w:t xml:space="preserve"> </w:t>
            </w:r>
            <w:r>
              <w:t>P</w:t>
            </w:r>
            <w:r w:rsidRPr="00BE2315">
              <w:t>r</w:t>
            </w:r>
            <w:r>
              <w:t>oje</w:t>
            </w:r>
            <w:r w:rsidRPr="00BE2315">
              <w:t>c</w:t>
            </w:r>
            <w:r>
              <w:t>t</w:t>
            </w:r>
            <w:r w:rsidRPr="00BE2315">
              <w:t xml:space="preserve"> r</w:t>
            </w:r>
            <w:r>
              <w:t>eached</w:t>
            </w:r>
            <w:r w:rsidRPr="00BE2315">
              <w:t xml:space="preserve"> f</w:t>
            </w:r>
            <w:r>
              <w:t>in</w:t>
            </w:r>
            <w:r w:rsidRPr="00BE2315">
              <w:t>a</w:t>
            </w:r>
            <w:r>
              <w:t>ncial</w:t>
            </w:r>
            <w:r w:rsidRPr="00BE2315">
              <w:t xml:space="preserve"> </w:t>
            </w:r>
            <w:r>
              <w:t>clo</w:t>
            </w:r>
            <w:r w:rsidRPr="00BE2315">
              <w:t>s</w:t>
            </w:r>
            <w:r>
              <w:t>e</w:t>
            </w:r>
            <w:r w:rsidRPr="00BE2315">
              <w:t xml:space="preserve"> </w:t>
            </w:r>
            <w:r>
              <w:t>on</w:t>
            </w:r>
            <w:r w:rsidRPr="00BE2315">
              <w:t xml:space="preserve"> </w:t>
            </w:r>
            <w:r>
              <w:t>12</w:t>
            </w:r>
            <w:r w:rsidRPr="00BE2315">
              <w:t xml:space="preserve"> </w:t>
            </w:r>
            <w:r>
              <w:t>Decem</w:t>
            </w:r>
            <w:r w:rsidRPr="00BE2315">
              <w:t>b</w:t>
            </w:r>
            <w:r>
              <w:t>er</w:t>
            </w:r>
            <w:r w:rsidRPr="00BE2315">
              <w:t xml:space="preserve"> </w:t>
            </w:r>
            <w:r>
              <w:t>2019,</w:t>
            </w:r>
            <w:r w:rsidRPr="00BE2315">
              <w:t xml:space="preserve"> </w:t>
            </w:r>
            <w:r>
              <w:t>on</w:t>
            </w:r>
            <w:r w:rsidRPr="00BE2315">
              <w:t xml:space="preserve"> w</w:t>
            </w:r>
            <w:r>
              <w:t>hich</w:t>
            </w:r>
            <w:r w:rsidRPr="00BE2315">
              <w:t xml:space="preserve"> </w:t>
            </w:r>
            <w:r>
              <w:t>da</w:t>
            </w:r>
            <w:r w:rsidRPr="00BE2315">
              <w:t>t</w:t>
            </w:r>
            <w:r>
              <w:t>e</w:t>
            </w:r>
            <w:r w:rsidRPr="00BE2315">
              <w:t xml:space="preserve"> t</w:t>
            </w:r>
            <w:r>
              <w:t>he</w:t>
            </w:r>
            <w:r w:rsidRPr="00BE2315">
              <w:t xml:space="preserve"> </w:t>
            </w:r>
            <w:r>
              <w:t>PPA,</w:t>
            </w:r>
            <w:r w:rsidRPr="00BE2315">
              <w:t xml:space="preserve"> I</w:t>
            </w:r>
            <w:r>
              <w:t>A</w:t>
            </w:r>
            <w:r w:rsidRPr="00BE2315">
              <w:t xml:space="preserve"> </w:t>
            </w:r>
            <w:r>
              <w:t>and</w:t>
            </w:r>
            <w:r w:rsidRPr="00BE2315">
              <w:t xml:space="preserve"> </w:t>
            </w:r>
            <w:r>
              <w:t>GGA</w:t>
            </w:r>
            <w:r w:rsidRPr="00BE2315">
              <w:t xml:space="preserve"> </w:t>
            </w:r>
            <w:r>
              <w:t>became</w:t>
            </w:r>
            <w:r w:rsidRPr="00BE2315">
              <w:t xml:space="preserve"> f</w:t>
            </w:r>
            <w:r>
              <w:t>ul</w:t>
            </w:r>
            <w:r w:rsidRPr="00BE2315">
              <w:t>l</w:t>
            </w:r>
            <w:r>
              <w:t>y</w:t>
            </w:r>
            <w:r w:rsidRPr="00BE2315">
              <w:t xml:space="preserve"> </w:t>
            </w:r>
            <w:r>
              <w:t>e</w:t>
            </w:r>
            <w:r w:rsidRPr="00BE2315">
              <w:t>ff</w:t>
            </w:r>
            <w:r>
              <w:t>ec</w:t>
            </w:r>
            <w:r w:rsidRPr="00BE2315">
              <w:t>t</w:t>
            </w:r>
            <w:r>
              <w:t>i</w:t>
            </w:r>
            <w:r w:rsidRPr="00BE2315">
              <w:t>v</w:t>
            </w:r>
            <w:r>
              <w:t>e.</w:t>
            </w:r>
          </w:p>
          <w:p w14:paraId="6258DB37" w14:textId="4BEA4EF1" w:rsidR="00F222B3" w:rsidRDefault="00BE2315" w:rsidP="26A305ED">
            <w:pPr>
              <w:pStyle w:val="Salutation"/>
              <w:spacing w:before="60" w:after="60"/>
              <w:jc w:val="both"/>
            </w:pPr>
            <w:r>
              <w:t>Financing for the project is</w:t>
            </w:r>
            <w:r>
              <w:rPr>
                <w:spacing w:val="-21"/>
              </w:rPr>
              <w:t xml:space="preserve"> </w:t>
            </w:r>
            <w:r>
              <w:t>p</w:t>
            </w:r>
            <w:r>
              <w:rPr>
                <w:spacing w:val="-1"/>
              </w:rPr>
              <w:t>r</w:t>
            </w:r>
            <w:r>
              <w:t>o</w:t>
            </w:r>
            <w:r>
              <w:rPr>
                <w:spacing w:val="-2"/>
              </w:rPr>
              <w:t>v</w:t>
            </w:r>
            <w:r>
              <w:t>id</w:t>
            </w:r>
            <w:r>
              <w:rPr>
                <w:spacing w:val="1"/>
              </w:rPr>
              <w:t>e</w:t>
            </w:r>
            <w:r>
              <w:t>d</w:t>
            </w:r>
            <w:r>
              <w:rPr>
                <w:spacing w:val="-21"/>
              </w:rPr>
              <w:t xml:space="preserve"> </w:t>
            </w:r>
            <w:r>
              <w:rPr>
                <w:spacing w:val="-1"/>
              </w:rPr>
              <w:t>t</w:t>
            </w:r>
            <w:r>
              <w:t>h</w:t>
            </w:r>
            <w:r>
              <w:rPr>
                <w:spacing w:val="-1"/>
              </w:rPr>
              <w:t>r</w:t>
            </w:r>
            <w:r>
              <w:t>ough</w:t>
            </w:r>
            <w:r>
              <w:rPr>
                <w:spacing w:val="-20"/>
              </w:rPr>
              <w:t xml:space="preserve"> </w:t>
            </w:r>
            <w:r>
              <w:t>a</w:t>
            </w:r>
            <w:r>
              <w:rPr>
                <w:spacing w:val="-20"/>
              </w:rPr>
              <w:t xml:space="preserve"> </w:t>
            </w:r>
            <w:r>
              <w:t>se</w:t>
            </w:r>
            <w:r>
              <w:rPr>
                <w:spacing w:val="-5"/>
              </w:rPr>
              <w:t>r</w:t>
            </w:r>
            <w:r>
              <w:rPr>
                <w:spacing w:val="-3"/>
              </w:rPr>
              <w:t>i</w:t>
            </w:r>
            <w:r>
              <w:rPr>
                <w:spacing w:val="-2"/>
              </w:rPr>
              <w:t>e</w:t>
            </w:r>
            <w:r>
              <w:t>s</w:t>
            </w:r>
            <w:r>
              <w:rPr>
                <w:spacing w:val="-24"/>
              </w:rPr>
              <w:t xml:space="preserve"> </w:t>
            </w:r>
            <w:r>
              <w:rPr>
                <w:spacing w:val="-2"/>
              </w:rPr>
              <w:t>o</w:t>
            </w:r>
            <w:r>
              <w:t>f</w:t>
            </w:r>
            <w:r>
              <w:rPr>
                <w:spacing w:val="-24"/>
              </w:rPr>
              <w:t xml:space="preserve"> </w:t>
            </w:r>
            <w:r>
              <w:rPr>
                <w:spacing w:val="-2"/>
              </w:rPr>
              <w:t>mu</w:t>
            </w:r>
            <w:r>
              <w:rPr>
                <w:spacing w:val="-3"/>
              </w:rPr>
              <w:t>l</w:t>
            </w:r>
            <w:r>
              <w:rPr>
                <w:spacing w:val="-5"/>
              </w:rPr>
              <w:t>t</w:t>
            </w:r>
            <w:r>
              <w:rPr>
                <w:spacing w:val="-3"/>
              </w:rPr>
              <w:t>il</w:t>
            </w:r>
            <w:r>
              <w:rPr>
                <w:spacing w:val="-2"/>
              </w:rPr>
              <w:t>a</w:t>
            </w:r>
            <w:r>
              <w:rPr>
                <w:spacing w:val="-5"/>
              </w:rPr>
              <w:t>t</w:t>
            </w:r>
            <w:r>
              <w:rPr>
                <w:spacing w:val="-2"/>
              </w:rPr>
              <w:t>e</w:t>
            </w:r>
            <w:r>
              <w:rPr>
                <w:spacing w:val="-5"/>
              </w:rPr>
              <w:t>r</w:t>
            </w:r>
            <w:r>
              <w:rPr>
                <w:spacing w:val="-2"/>
              </w:rPr>
              <w:t>a</w:t>
            </w:r>
            <w:r>
              <w:t>l</w:t>
            </w:r>
            <w:r>
              <w:rPr>
                <w:spacing w:val="-25"/>
              </w:rPr>
              <w:t xml:space="preserve"> </w:t>
            </w:r>
            <w:r>
              <w:rPr>
                <w:spacing w:val="-2"/>
              </w:rPr>
              <w:t>an</w:t>
            </w:r>
            <w:r>
              <w:t>d</w:t>
            </w:r>
            <w:r>
              <w:rPr>
                <w:spacing w:val="-25"/>
              </w:rPr>
              <w:t xml:space="preserve"> </w:t>
            </w:r>
            <w:r>
              <w:rPr>
                <w:spacing w:val="-2"/>
              </w:rPr>
              <w:t>b</w:t>
            </w:r>
            <w:r>
              <w:rPr>
                <w:spacing w:val="-3"/>
              </w:rPr>
              <w:t>il</w:t>
            </w:r>
            <w:r>
              <w:rPr>
                <w:spacing w:val="-2"/>
              </w:rPr>
              <w:t>a</w:t>
            </w:r>
            <w:r>
              <w:rPr>
                <w:spacing w:val="-5"/>
              </w:rPr>
              <w:t>t</w:t>
            </w:r>
            <w:r>
              <w:rPr>
                <w:spacing w:val="-2"/>
              </w:rPr>
              <w:t>e</w:t>
            </w:r>
            <w:r>
              <w:rPr>
                <w:spacing w:val="-5"/>
              </w:rPr>
              <w:t>r</w:t>
            </w:r>
            <w:r>
              <w:rPr>
                <w:spacing w:val="-2"/>
              </w:rPr>
              <w:t>a</w:t>
            </w:r>
            <w:r>
              <w:t>l</w:t>
            </w:r>
            <w:r>
              <w:rPr>
                <w:spacing w:val="-26"/>
              </w:rPr>
              <w:t xml:space="preserve"> </w:t>
            </w:r>
            <w:r>
              <w:rPr>
                <w:spacing w:val="-3"/>
              </w:rPr>
              <w:t>l</w:t>
            </w:r>
            <w:r>
              <w:rPr>
                <w:spacing w:val="-2"/>
              </w:rPr>
              <w:t>oa</w:t>
            </w:r>
            <w:r>
              <w:t>n</w:t>
            </w:r>
            <w:r>
              <w:rPr>
                <w:spacing w:val="-24"/>
              </w:rPr>
              <w:t xml:space="preserve"> </w:t>
            </w:r>
            <w:r>
              <w:rPr>
                <w:spacing w:val="-2"/>
              </w:rPr>
              <w:t>ag</w:t>
            </w:r>
            <w:r>
              <w:rPr>
                <w:spacing w:val="-5"/>
              </w:rPr>
              <w:t>r</w:t>
            </w:r>
            <w:r>
              <w:rPr>
                <w:spacing w:val="-2"/>
              </w:rPr>
              <w:t>eemen</w:t>
            </w:r>
            <w:r>
              <w:rPr>
                <w:spacing w:val="-5"/>
              </w:rPr>
              <w:t>t</w:t>
            </w:r>
            <w:r>
              <w:t>s</w:t>
            </w:r>
            <w:r>
              <w:rPr>
                <w:w w:val="99"/>
              </w:rPr>
              <w:t xml:space="preserve"> </w:t>
            </w:r>
            <w:proofErr w:type="gramStart"/>
            <w:r>
              <w:t>en</w:t>
            </w:r>
            <w:r>
              <w:rPr>
                <w:spacing w:val="-1"/>
              </w:rPr>
              <w:t>t</w:t>
            </w:r>
            <w:r>
              <w:t>e</w:t>
            </w:r>
            <w:r>
              <w:rPr>
                <w:spacing w:val="-1"/>
              </w:rPr>
              <w:t>r</w:t>
            </w:r>
            <w:r>
              <w:t>ed</w:t>
            </w:r>
            <w:r>
              <w:rPr>
                <w:spacing w:val="25"/>
              </w:rPr>
              <w:t xml:space="preserve"> </w:t>
            </w:r>
            <w:r>
              <w:t>into</w:t>
            </w:r>
            <w:proofErr w:type="gramEnd"/>
            <w:r>
              <w:rPr>
                <w:spacing w:val="26"/>
              </w:rPr>
              <w:t xml:space="preserve"> </w:t>
            </w:r>
            <w:r>
              <w:t>by</w:t>
            </w:r>
            <w:r>
              <w:rPr>
                <w:spacing w:val="20"/>
              </w:rPr>
              <w:t xml:space="preserve"> </w:t>
            </w:r>
            <w:r>
              <w:t>S</w:t>
            </w:r>
            <w:r>
              <w:rPr>
                <w:spacing w:val="-1"/>
              </w:rPr>
              <w:t>I</w:t>
            </w:r>
            <w:r>
              <w:t>G,</w:t>
            </w:r>
            <w:r>
              <w:rPr>
                <w:spacing w:val="24"/>
              </w:rPr>
              <w:t xml:space="preserve"> </w:t>
            </w:r>
            <w:r>
              <w:rPr>
                <w:spacing w:val="-2"/>
              </w:rPr>
              <w:t>w</w:t>
            </w:r>
            <w:r>
              <w:t>hich</w:t>
            </w:r>
            <w:r>
              <w:rPr>
                <w:spacing w:val="26"/>
              </w:rPr>
              <w:t xml:space="preserve"> </w:t>
            </w:r>
            <w:r>
              <w:t>ha</w:t>
            </w:r>
            <w:r>
              <w:rPr>
                <w:spacing w:val="-2"/>
              </w:rPr>
              <w:t>v</w:t>
            </w:r>
            <w:r>
              <w:t>e</w:t>
            </w:r>
            <w:r>
              <w:rPr>
                <w:spacing w:val="26"/>
              </w:rPr>
              <w:t xml:space="preserve"> </w:t>
            </w:r>
            <w:r>
              <w:t>been</w:t>
            </w:r>
            <w:r>
              <w:rPr>
                <w:spacing w:val="25"/>
              </w:rPr>
              <w:t xml:space="preserve"> </w:t>
            </w:r>
            <w:r>
              <w:t>o</w:t>
            </w:r>
            <w:r>
              <w:rPr>
                <w:spacing w:val="8"/>
              </w:rPr>
              <w:t>n</w:t>
            </w:r>
            <w:r>
              <w:rPr>
                <w:spacing w:val="-1"/>
              </w:rPr>
              <w:t>-</w:t>
            </w:r>
            <w:r>
              <w:t>le</w:t>
            </w:r>
            <w:r>
              <w:rPr>
                <w:spacing w:val="1"/>
              </w:rPr>
              <w:t>n</w:t>
            </w:r>
            <w:r>
              <w:t>t</w:t>
            </w:r>
            <w:r>
              <w:rPr>
                <w:spacing w:val="25"/>
              </w:rPr>
              <w:t xml:space="preserve"> </w:t>
            </w:r>
            <w:r>
              <w:t>by</w:t>
            </w:r>
            <w:r>
              <w:rPr>
                <w:spacing w:val="20"/>
              </w:rPr>
              <w:t xml:space="preserve"> </w:t>
            </w:r>
            <w:r>
              <w:t>S</w:t>
            </w:r>
            <w:r>
              <w:rPr>
                <w:spacing w:val="-1"/>
              </w:rPr>
              <w:t>I</w:t>
            </w:r>
            <w:r>
              <w:t>G</w:t>
            </w:r>
            <w:r>
              <w:rPr>
                <w:spacing w:val="26"/>
              </w:rPr>
              <w:t xml:space="preserve"> </w:t>
            </w:r>
            <w:r>
              <w:rPr>
                <w:spacing w:val="-1"/>
              </w:rPr>
              <w:t>t</w:t>
            </w:r>
            <w:r>
              <w:t>o</w:t>
            </w:r>
            <w:r>
              <w:rPr>
                <w:spacing w:val="25"/>
              </w:rPr>
              <w:t xml:space="preserve"> </w:t>
            </w:r>
            <w:r>
              <w:rPr>
                <w:spacing w:val="3"/>
              </w:rPr>
              <w:t>T</w:t>
            </w:r>
            <w:r>
              <w:t>HL</w:t>
            </w:r>
            <w:r>
              <w:rPr>
                <w:spacing w:val="26"/>
              </w:rPr>
              <w:t xml:space="preserve"> </w:t>
            </w:r>
            <w:r>
              <w:t>under</w:t>
            </w:r>
            <w:r>
              <w:rPr>
                <w:spacing w:val="25"/>
              </w:rPr>
              <w:t xml:space="preserve"> </w:t>
            </w:r>
            <w:r>
              <w:rPr>
                <w:spacing w:val="-1"/>
              </w:rPr>
              <w:t>t</w:t>
            </w:r>
            <w:r>
              <w:t>he</w:t>
            </w:r>
            <w:r>
              <w:rPr>
                <w:spacing w:val="25"/>
              </w:rPr>
              <w:t xml:space="preserve"> </w:t>
            </w:r>
            <w:r>
              <w:rPr>
                <w:spacing w:val="-1"/>
              </w:rPr>
              <w:t>t</w:t>
            </w:r>
            <w:r>
              <w:t>e</w:t>
            </w:r>
            <w:r>
              <w:rPr>
                <w:spacing w:val="-1"/>
              </w:rPr>
              <w:t>r</w:t>
            </w:r>
            <w:r>
              <w:t>ms</w:t>
            </w:r>
            <w:r>
              <w:rPr>
                <w:spacing w:val="27"/>
              </w:rPr>
              <w:t xml:space="preserve"> </w:t>
            </w:r>
            <w:r>
              <w:t>of</w:t>
            </w:r>
            <w:r>
              <w:rPr>
                <w:spacing w:val="27"/>
              </w:rPr>
              <w:t xml:space="preserve"> </w:t>
            </w:r>
            <w:r>
              <w:t>a</w:t>
            </w:r>
            <w:r>
              <w:rPr>
                <w:spacing w:val="26"/>
              </w:rPr>
              <w:t xml:space="preserve"> </w:t>
            </w:r>
            <w:r>
              <w:t>Faci</w:t>
            </w:r>
            <w:r>
              <w:rPr>
                <w:spacing w:val="-1"/>
              </w:rPr>
              <w:t>l</w:t>
            </w:r>
            <w:r>
              <w:t>i</w:t>
            </w:r>
            <w:r>
              <w:rPr>
                <w:spacing w:val="-2"/>
              </w:rPr>
              <w:t>t</w:t>
            </w:r>
            <w:r>
              <w:t>y</w:t>
            </w:r>
            <w:r>
              <w:rPr>
                <w:w w:val="99"/>
              </w:rPr>
              <w:t xml:space="preserve"> </w:t>
            </w:r>
            <w:r>
              <w:t>Ag</w:t>
            </w:r>
            <w:r>
              <w:rPr>
                <w:spacing w:val="-1"/>
              </w:rPr>
              <w:t>r</w:t>
            </w:r>
            <w:r>
              <w:t>eem</w:t>
            </w:r>
            <w:r>
              <w:rPr>
                <w:spacing w:val="1"/>
              </w:rPr>
              <w:t>e</w:t>
            </w:r>
            <w:r>
              <w:t>nt</w:t>
            </w:r>
            <w:r>
              <w:rPr>
                <w:spacing w:val="-25"/>
              </w:rPr>
              <w:t xml:space="preserve"> </w:t>
            </w:r>
            <w:r>
              <w:rPr>
                <w:spacing w:val="-1"/>
              </w:rPr>
              <w:t>(</w:t>
            </w:r>
            <w:r>
              <w:t>O</w:t>
            </w:r>
            <w:r>
              <w:rPr>
                <w:spacing w:val="2"/>
              </w:rPr>
              <w:t>n</w:t>
            </w:r>
            <w:r>
              <w:rPr>
                <w:spacing w:val="-1"/>
              </w:rPr>
              <w:t>-</w:t>
            </w:r>
            <w:r>
              <w:t>Lending</w:t>
            </w:r>
            <w:r>
              <w:rPr>
                <w:spacing w:val="-22"/>
              </w:rPr>
              <w:t xml:space="preserve"> </w:t>
            </w:r>
            <w:r>
              <w:t>Ag</w:t>
            </w:r>
            <w:r>
              <w:rPr>
                <w:spacing w:val="-1"/>
              </w:rPr>
              <w:t>r</w:t>
            </w:r>
            <w:r>
              <w:t>eem</w:t>
            </w:r>
            <w:r>
              <w:rPr>
                <w:spacing w:val="1"/>
              </w:rPr>
              <w:t>e</w:t>
            </w:r>
            <w:r>
              <w:t>n</w:t>
            </w:r>
            <w:r>
              <w:rPr>
                <w:spacing w:val="-1"/>
              </w:rPr>
              <w:t>t)</w:t>
            </w:r>
            <w:r>
              <w:t>,</w:t>
            </w:r>
            <w:r>
              <w:rPr>
                <w:spacing w:val="-23"/>
              </w:rPr>
              <w:t xml:space="preserve"> </w:t>
            </w:r>
            <w:r>
              <w:t>sig</w:t>
            </w:r>
            <w:r>
              <w:rPr>
                <w:spacing w:val="1"/>
              </w:rPr>
              <w:t>n</w:t>
            </w:r>
            <w:r>
              <w:t>ed</w:t>
            </w:r>
            <w:r>
              <w:rPr>
                <w:spacing w:val="-23"/>
              </w:rPr>
              <w:t xml:space="preserve"> </w:t>
            </w:r>
            <w:r>
              <w:t>on</w:t>
            </w:r>
            <w:r>
              <w:rPr>
                <w:spacing w:val="-23"/>
              </w:rPr>
              <w:t xml:space="preserve"> </w:t>
            </w:r>
            <w:r>
              <w:t>27</w:t>
            </w:r>
            <w:r>
              <w:rPr>
                <w:spacing w:val="-23"/>
              </w:rPr>
              <w:t xml:space="preserve"> </w:t>
            </w:r>
            <w:r>
              <w:rPr>
                <w:spacing w:val="-2"/>
              </w:rPr>
              <w:t>Sep</w:t>
            </w:r>
            <w:r>
              <w:rPr>
                <w:spacing w:val="-5"/>
              </w:rPr>
              <w:t>t</w:t>
            </w:r>
            <w:r>
              <w:rPr>
                <w:spacing w:val="-2"/>
              </w:rPr>
              <w:t>embe</w:t>
            </w:r>
            <w:r>
              <w:t>r</w:t>
            </w:r>
            <w:r>
              <w:rPr>
                <w:spacing w:val="-28"/>
              </w:rPr>
              <w:t xml:space="preserve"> </w:t>
            </w:r>
            <w:r>
              <w:rPr>
                <w:spacing w:val="-2"/>
              </w:rPr>
              <w:t>2019</w:t>
            </w:r>
            <w:r>
              <w:t>.</w:t>
            </w:r>
            <w:r>
              <w:rPr>
                <w:spacing w:val="-28"/>
              </w:rPr>
              <w:t xml:space="preserve"> </w:t>
            </w:r>
            <w:r>
              <w:t>T</w:t>
            </w:r>
            <w:r>
              <w:rPr>
                <w:spacing w:val="-2"/>
              </w:rPr>
              <w:t>h</w:t>
            </w:r>
            <w:r>
              <w:t>e</w:t>
            </w:r>
            <w:r>
              <w:rPr>
                <w:spacing w:val="-27"/>
              </w:rPr>
              <w:t xml:space="preserve"> </w:t>
            </w:r>
            <w:r>
              <w:rPr>
                <w:spacing w:val="-2"/>
              </w:rPr>
              <w:t>Concess</w:t>
            </w:r>
            <w:r>
              <w:rPr>
                <w:spacing w:val="-3"/>
              </w:rPr>
              <w:t>i</w:t>
            </w:r>
            <w:r>
              <w:rPr>
                <w:spacing w:val="-2"/>
              </w:rPr>
              <w:t>ona</w:t>
            </w:r>
            <w:r>
              <w:t>l</w:t>
            </w:r>
            <w:r>
              <w:rPr>
                <w:spacing w:val="-28"/>
              </w:rPr>
              <w:t xml:space="preserve"> </w:t>
            </w:r>
            <w:r>
              <w:rPr>
                <w:spacing w:val="-2"/>
              </w:rPr>
              <w:t>F</w:t>
            </w:r>
            <w:r>
              <w:rPr>
                <w:spacing w:val="-3"/>
              </w:rPr>
              <w:t>i</w:t>
            </w:r>
            <w:r>
              <w:rPr>
                <w:spacing w:val="-2"/>
              </w:rPr>
              <w:t>nan</w:t>
            </w:r>
            <w:r>
              <w:rPr>
                <w:spacing w:val="3"/>
              </w:rPr>
              <w:t>c</w:t>
            </w:r>
            <w:r>
              <w:t>e</w:t>
            </w:r>
            <w:r>
              <w:rPr>
                <w:w w:val="99"/>
              </w:rPr>
              <w:t xml:space="preserve"> </w:t>
            </w:r>
            <w:r>
              <w:t>Pa</w:t>
            </w:r>
            <w:r>
              <w:rPr>
                <w:spacing w:val="-1"/>
              </w:rPr>
              <w:t>rt</w:t>
            </w:r>
            <w:r>
              <w:t>ies</w:t>
            </w:r>
            <w:r>
              <w:rPr>
                <w:spacing w:val="22"/>
              </w:rPr>
              <w:t xml:space="preserve"> </w:t>
            </w:r>
            <w:r>
              <w:t>in</w:t>
            </w:r>
            <w:r>
              <w:rPr>
                <w:spacing w:val="1"/>
              </w:rPr>
              <w:t>c</w:t>
            </w:r>
            <w:r>
              <w:t>lu</w:t>
            </w:r>
            <w:r>
              <w:rPr>
                <w:spacing w:val="1"/>
              </w:rPr>
              <w:t>d</w:t>
            </w:r>
            <w:r>
              <w:t>e</w:t>
            </w:r>
            <w:r>
              <w:rPr>
                <w:spacing w:val="19"/>
              </w:rPr>
              <w:t xml:space="preserve"> </w:t>
            </w:r>
            <w:r>
              <w:rPr>
                <w:spacing w:val="-1"/>
              </w:rPr>
              <w:t>t</w:t>
            </w:r>
            <w:r>
              <w:t>he</w:t>
            </w:r>
            <w:r>
              <w:rPr>
                <w:spacing w:val="20"/>
              </w:rPr>
              <w:t xml:space="preserve"> </w:t>
            </w:r>
            <w:r>
              <w:t>Asian</w:t>
            </w:r>
            <w:r>
              <w:rPr>
                <w:spacing w:val="19"/>
              </w:rPr>
              <w:t xml:space="preserve"> </w:t>
            </w:r>
            <w:r>
              <w:t>De</w:t>
            </w:r>
            <w:r>
              <w:rPr>
                <w:spacing w:val="-2"/>
              </w:rPr>
              <w:t>v</w:t>
            </w:r>
            <w:r>
              <w:t>elo</w:t>
            </w:r>
            <w:r>
              <w:rPr>
                <w:spacing w:val="1"/>
              </w:rPr>
              <w:t>p</w:t>
            </w:r>
            <w:r>
              <w:t>m</w:t>
            </w:r>
            <w:r>
              <w:rPr>
                <w:spacing w:val="1"/>
              </w:rPr>
              <w:t>e</w:t>
            </w:r>
            <w:r>
              <w:t>nt</w:t>
            </w:r>
            <w:r>
              <w:rPr>
                <w:spacing w:val="18"/>
              </w:rPr>
              <w:t xml:space="preserve"> </w:t>
            </w:r>
            <w:r>
              <w:t>Bank</w:t>
            </w:r>
            <w:r>
              <w:rPr>
                <w:spacing w:val="19"/>
              </w:rPr>
              <w:t xml:space="preserve"> </w:t>
            </w:r>
            <w:r>
              <w:rPr>
                <w:spacing w:val="-1"/>
              </w:rPr>
              <w:t>(</w:t>
            </w:r>
            <w:r>
              <w:t>ADB</w:t>
            </w:r>
            <w:r>
              <w:rPr>
                <w:spacing w:val="-1"/>
              </w:rPr>
              <w:t>)</w:t>
            </w:r>
            <w:r>
              <w:t>,</w:t>
            </w:r>
            <w:r>
              <w:rPr>
                <w:spacing w:val="18"/>
              </w:rPr>
              <w:t xml:space="preserve"> </w:t>
            </w:r>
            <w:r>
              <w:rPr>
                <w:spacing w:val="-1"/>
              </w:rPr>
              <w:t>I</w:t>
            </w:r>
            <w:r>
              <w:t>n</w:t>
            </w:r>
            <w:r>
              <w:rPr>
                <w:spacing w:val="-1"/>
              </w:rPr>
              <w:t>t</w:t>
            </w:r>
            <w:r>
              <w:t>e</w:t>
            </w:r>
            <w:r>
              <w:rPr>
                <w:spacing w:val="-1"/>
              </w:rPr>
              <w:t>r</w:t>
            </w:r>
            <w:r>
              <w:t>na</w:t>
            </w:r>
            <w:r>
              <w:rPr>
                <w:spacing w:val="-1"/>
              </w:rPr>
              <w:t>t</w:t>
            </w:r>
            <w:r>
              <w:t>io</w:t>
            </w:r>
            <w:r>
              <w:rPr>
                <w:spacing w:val="1"/>
              </w:rPr>
              <w:t>n</w:t>
            </w:r>
            <w:r>
              <w:t>al</w:t>
            </w:r>
            <w:r>
              <w:rPr>
                <w:spacing w:val="18"/>
              </w:rPr>
              <w:t xml:space="preserve"> </w:t>
            </w:r>
            <w:r>
              <w:t>De</w:t>
            </w:r>
            <w:r>
              <w:rPr>
                <w:spacing w:val="-2"/>
              </w:rPr>
              <w:t>v</w:t>
            </w:r>
            <w:r>
              <w:t>elo</w:t>
            </w:r>
            <w:r>
              <w:rPr>
                <w:spacing w:val="1"/>
              </w:rPr>
              <w:t>p</w:t>
            </w:r>
            <w:r>
              <w:t>m</w:t>
            </w:r>
            <w:r>
              <w:rPr>
                <w:spacing w:val="1"/>
              </w:rPr>
              <w:t>e</w:t>
            </w:r>
            <w:r>
              <w:t>nt</w:t>
            </w:r>
            <w:r>
              <w:rPr>
                <w:spacing w:val="17"/>
              </w:rPr>
              <w:t xml:space="preserve"> </w:t>
            </w:r>
            <w:r>
              <w:t>Associat</w:t>
            </w:r>
            <w:r>
              <w:rPr>
                <w:spacing w:val="-1"/>
              </w:rPr>
              <w:t>i</w:t>
            </w:r>
            <w:r>
              <w:t>on</w:t>
            </w:r>
            <w:r>
              <w:rPr>
                <w:w w:val="99"/>
              </w:rPr>
              <w:t xml:space="preserve"> </w:t>
            </w:r>
            <w:r>
              <w:rPr>
                <w:spacing w:val="-1"/>
              </w:rPr>
              <w:t>(I</w:t>
            </w:r>
            <w:r>
              <w:t>DA</w:t>
            </w:r>
            <w:r>
              <w:rPr>
                <w:spacing w:val="-1"/>
              </w:rPr>
              <w:t>)</w:t>
            </w:r>
            <w:r>
              <w:t>,</w:t>
            </w:r>
            <w:r>
              <w:rPr>
                <w:spacing w:val="32"/>
              </w:rPr>
              <w:t xml:space="preserve"> </w:t>
            </w:r>
            <w:r>
              <w:t>G</w:t>
            </w:r>
            <w:r>
              <w:rPr>
                <w:spacing w:val="1"/>
              </w:rPr>
              <w:t>o</w:t>
            </w:r>
            <w:r>
              <w:rPr>
                <w:spacing w:val="-2"/>
              </w:rPr>
              <w:t>v</w:t>
            </w:r>
            <w:r>
              <w:t>e</w:t>
            </w:r>
            <w:r>
              <w:rPr>
                <w:spacing w:val="-1"/>
              </w:rPr>
              <w:t>r</w:t>
            </w:r>
            <w:r>
              <w:t>nm</w:t>
            </w:r>
            <w:r>
              <w:rPr>
                <w:spacing w:val="1"/>
              </w:rPr>
              <w:t>e</w:t>
            </w:r>
            <w:r>
              <w:t>nt</w:t>
            </w:r>
            <w:r>
              <w:rPr>
                <w:spacing w:val="33"/>
              </w:rPr>
              <w:t xml:space="preserve"> </w:t>
            </w:r>
            <w:r>
              <w:t>of</w:t>
            </w:r>
            <w:r>
              <w:rPr>
                <w:spacing w:val="34"/>
              </w:rPr>
              <w:t xml:space="preserve"> </w:t>
            </w:r>
            <w:r>
              <w:t>Aus</w:t>
            </w:r>
            <w:r>
              <w:rPr>
                <w:spacing w:val="-1"/>
              </w:rPr>
              <w:t>tr</w:t>
            </w:r>
            <w:r>
              <w:t>al</w:t>
            </w:r>
            <w:r>
              <w:rPr>
                <w:spacing w:val="-1"/>
              </w:rPr>
              <w:t>i</w:t>
            </w:r>
            <w:r>
              <w:rPr>
                <w:spacing w:val="4"/>
              </w:rPr>
              <w:t>a</w:t>
            </w:r>
            <w:r>
              <w:rPr>
                <w:rFonts w:cs="Arial"/>
              </w:rPr>
              <w:t>’s</w:t>
            </w:r>
            <w:r>
              <w:rPr>
                <w:rFonts w:cs="Arial"/>
                <w:spacing w:val="34"/>
              </w:rPr>
              <w:t xml:space="preserve"> </w:t>
            </w:r>
            <w:r>
              <w:rPr>
                <w:rFonts w:cs="Arial"/>
              </w:rPr>
              <w:t>Aus</w:t>
            </w:r>
            <w:r>
              <w:rPr>
                <w:rFonts w:cs="Arial"/>
                <w:spacing w:val="-1"/>
              </w:rPr>
              <w:t>tr</w:t>
            </w:r>
            <w:r>
              <w:rPr>
                <w:rFonts w:cs="Arial"/>
              </w:rPr>
              <w:t>al</w:t>
            </w:r>
            <w:r>
              <w:rPr>
                <w:rFonts w:cs="Arial"/>
                <w:spacing w:val="-1"/>
              </w:rPr>
              <w:t>i</w:t>
            </w:r>
            <w:r>
              <w:rPr>
                <w:rFonts w:cs="Arial"/>
                <w:spacing w:val="2"/>
              </w:rPr>
              <w:t>a</w:t>
            </w:r>
            <w:r>
              <w:rPr>
                <w:spacing w:val="-1"/>
              </w:rPr>
              <w:t>-</w:t>
            </w:r>
            <w:r>
              <w:t>Pacific</w:t>
            </w:r>
            <w:r>
              <w:rPr>
                <w:spacing w:val="34"/>
              </w:rPr>
              <w:t xml:space="preserve"> </w:t>
            </w:r>
            <w:r>
              <w:rPr>
                <w:spacing w:val="-1"/>
              </w:rPr>
              <w:t>I</w:t>
            </w:r>
            <w:r>
              <w:t>sla</w:t>
            </w:r>
            <w:r>
              <w:rPr>
                <w:spacing w:val="1"/>
              </w:rPr>
              <w:t>n</w:t>
            </w:r>
            <w:r>
              <w:t>ds</w:t>
            </w:r>
            <w:r>
              <w:rPr>
                <w:spacing w:val="33"/>
              </w:rPr>
              <w:t xml:space="preserve"> </w:t>
            </w:r>
            <w:r>
              <w:t>Pa</w:t>
            </w:r>
            <w:r>
              <w:rPr>
                <w:spacing w:val="-1"/>
              </w:rPr>
              <w:t>rt</w:t>
            </w:r>
            <w:r>
              <w:t>ne</w:t>
            </w:r>
            <w:r>
              <w:rPr>
                <w:spacing w:val="-1"/>
              </w:rPr>
              <w:t>r</w:t>
            </w:r>
            <w:r>
              <w:t>ship</w:t>
            </w:r>
            <w:r>
              <w:rPr>
                <w:spacing w:val="34"/>
              </w:rPr>
              <w:t xml:space="preserve"> </w:t>
            </w:r>
            <w:r>
              <w:rPr>
                <w:spacing w:val="-1"/>
              </w:rPr>
              <w:t>(</w:t>
            </w:r>
            <w:r>
              <w:t>AP</w:t>
            </w:r>
            <w:r>
              <w:rPr>
                <w:spacing w:val="-1"/>
              </w:rPr>
              <w:t>I</w:t>
            </w:r>
            <w:r>
              <w:t>P)</w:t>
            </w:r>
            <w:r>
              <w:rPr>
                <w:spacing w:val="33"/>
              </w:rPr>
              <w:t xml:space="preserve"> </w:t>
            </w:r>
            <w:r>
              <w:t>Fund,</w:t>
            </w:r>
            <w:r>
              <w:rPr>
                <w:spacing w:val="32"/>
              </w:rPr>
              <w:t xml:space="preserve"> </w:t>
            </w:r>
            <w:r>
              <w:t>Green</w:t>
            </w:r>
            <w:r>
              <w:rPr>
                <w:w w:val="99"/>
              </w:rPr>
              <w:t xml:space="preserve"> </w:t>
            </w:r>
            <w:r>
              <w:t>Cl</w:t>
            </w:r>
            <w:r>
              <w:rPr>
                <w:spacing w:val="-1"/>
              </w:rPr>
              <w:t>i</w:t>
            </w:r>
            <w:r>
              <w:t>m</w:t>
            </w:r>
            <w:r>
              <w:rPr>
                <w:spacing w:val="1"/>
              </w:rPr>
              <w:t>a</w:t>
            </w:r>
            <w:r>
              <w:rPr>
                <w:spacing w:val="-1"/>
              </w:rPr>
              <w:t>t</w:t>
            </w:r>
            <w:r>
              <w:t>e</w:t>
            </w:r>
            <w:r>
              <w:rPr>
                <w:spacing w:val="5"/>
              </w:rPr>
              <w:t xml:space="preserve"> </w:t>
            </w:r>
            <w:r>
              <w:t>Fund</w:t>
            </w:r>
            <w:r>
              <w:rPr>
                <w:spacing w:val="6"/>
              </w:rPr>
              <w:t xml:space="preserve"> </w:t>
            </w:r>
            <w:r>
              <w:rPr>
                <w:spacing w:val="-1"/>
              </w:rPr>
              <w:t>(</w:t>
            </w:r>
            <w:r>
              <w:t>GCF</w:t>
            </w:r>
            <w:r>
              <w:rPr>
                <w:spacing w:val="-1"/>
              </w:rPr>
              <w:t>)</w:t>
            </w:r>
            <w:r>
              <w:t>,</w:t>
            </w:r>
            <w:r>
              <w:rPr>
                <w:spacing w:val="6"/>
              </w:rPr>
              <w:t xml:space="preserve"> </w:t>
            </w:r>
            <w:r>
              <w:t>Abu</w:t>
            </w:r>
            <w:r>
              <w:rPr>
                <w:spacing w:val="6"/>
              </w:rPr>
              <w:t xml:space="preserve"> </w:t>
            </w:r>
            <w:r>
              <w:t>Dhabi</w:t>
            </w:r>
            <w:r>
              <w:rPr>
                <w:spacing w:val="5"/>
              </w:rPr>
              <w:t xml:space="preserve"> </w:t>
            </w:r>
            <w:r>
              <w:t>Fund</w:t>
            </w:r>
            <w:r>
              <w:rPr>
                <w:spacing w:val="6"/>
              </w:rPr>
              <w:t xml:space="preserve"> </w:t>
            </w:r>
            <w:r>
              <w:rPr>
                <w:spacing w:val="1"/>
              </w:rPr>
              <w:t>f</w:t>
            </w:r>
            <w:r>
              <w:t>or</w:t>
            </w:r>
            <w:r>
              <w:rPr>
                <w:spacing w:val="5"/>
              </w:rPr>
              <w:t xml:space="preserve"> </w:t>
            </w:r>
            <w:r>
              <w:t>De</w:t>
            </w:r>
            <w:r>
              <w:rPr>
                <w:spacing w:val="-2"/>
              </w:rPr>
              <w:t>v</w:t>
            </w:r>
            <w:r>
              <w:t>elo</w:t>
            </w:r>
            <w:r>
              <w:rPr>
                <w:spacing w:val="1"/>
              </w:rPr>
              <w:t>p</w:t>
            </w:r>
            <w:r>
              <w:t>m</w:t>
            </w:r>
            <w:r>
              <w:rPr>
                <w:spacing w:val="1"/>
              </w:rPr>
              <w:t>e</w:t>
            </w:r>
            <w:r>
              <w:t>nt</w:t>
            </w:r>
            <w:r>
              <w:rPr>
                <w:spacing w:val="5"/>
              </w:rPr>
              <w:t xml:space="preserve"> </w:t>
            </w:r>
            <w:r>
              <w:rPr>
                <w:spacing w:val="-1"/>
              </w:rPr>
              <w:t>(</w:t>
            </w:r>
            <w:r>
              <w:t>ADFD)</w:t>
            </w:r>
            <w:r>
              <w:rPr>
                <w:spacing w:val="3"/>
              </w:rPr>
              <w:t xml:space="preserve"> </w:t>
            </w:r>
            <w:r>
              <w:t>and</w:t>
            </w:r>
            <w:r>
              <w:rPr>
                <w:spacing w:val="4"/>
              </w:rPr>
              <w:t xml:space="preserve"> </w:t>
            </w:r>
            <w:r>
              <w:t>Economic</w:t>
            </w:r>
            <w:r>
              <w:rPr>
                <w:spacing w:val="4"/>
              </w:rPr>
              <w:t xml:space="preserve"> </w:t>
            </w:r>
            <w:r>
              <w:t>De</w:t>
            </w:r>
            <w:r>
              <w:rPr>
                <w:spacing w:val="-2"/>
              </w:rPr>
              <w:t>v</w:t>
            </w:r>
            <w:r>
              <w:t>elo</w:t>
            </w:r>
            <w:r>
              <w:rPr>
                <w:spacing w:val="1"/>
              </w:rPr>
              <w:t>p</w:t>
            </w:r>
            <w:r>
              <w:t>m</w:t>
            </w:r>
            <w:r>
              <w:rPr>
                <w:spacing w:val="1"/>
              </w:rPr>
              <w:t>e</w:t>
            </w:r>
            <w:r>
              <w:t>nt</w:t>
            </w:r>
            <w:r>
              <w:rPr>
                <w:w w:val="99"/>
              </w:rPr>
              <w:t xml:space="preserve"> </w:t>
            </w:r>
            <w:r>
              <w:t>Coope</w:t>
            </w:r>
            <w:r>
              <w:rPr>
                <w:spacing w:val="-1"/>
              </w:rPr>
              <w:t>r</w:t>
            </w:r>
            <w:r>
              <w:t>a</w:t>
            </w:r>
            <w:r>
              <w:rPr>
                <w:spacing w:val="-1"/>
              </w:rPr>
              <w:t>t</w:t>
            </w:r>
            <w:r>
              <w:t>ion</w:t>
            </w:r>
            <w:r>
              <w:rPr>
                <w:spacing w:val="-8"/>
              </w:rPr>
              <w:t xml:space="preserve"> </w:t>
            </w:r>
            <w:r>
              <w:t>Fund</w:t>
            </w:r>
            <w:r>
              <w:rPr>
                <w:spacing w:val="-8"/>
              </w:rPr>
              <w:t xml:space="preserve"> </w:t>
            </w:r>
            <w:r>
              <w:rPr>
                <w:spacing w:val="-1"/>
              </w:rPr>
              <w:t>(</w:t>
            </w:r>
            <w:r>
              <w:t>EDCF)</w:t>
            </w:r>
            <w:r>
              <w:rPr>
                <w:spacing w:val="-10"/>
              </w:rPr>
              <w:t xml:space="preserve"> </w:t>
            </w:r>
            <w:r>
              <w:t>m</w:t>
            </w:r>
            <w:r>
              <w:rPr>
                <w:spacing w:val="1"/>
              </w:rPr>
              <w:t>a</w:t>
            </w:r>
            <w:r>
              <w:t>naged</w:t>
            </w:r>
            <w:r>
              <w:rPr>
                <w:spacing w:val="-8"/>
              </w:rPr>
              <w:t xml:space="preserve"> </w:t>
            </w:r>
            <w:r>
              <w:t>by</w:t>
            </w:r>
            <w:r>
              <w:rPr>
                <w:spacing w:val="-14"/>
              </w:rPr>
              <w:t xml:space="preserve"> </w:t>
            </w:r>
            <w:r>
              <w:rPr>
                <w:spacing w:val="-1"/>
              </w:rPr>
              <w:t>t</w:t>
            </w:r>
            <w:r>
              <w:t>he</w:t>
            </w:r>
            <w:r>
              <w:rPr>
                <w:spacing w:val="-8"/>
              </w:rPr>
              <w:t xml:space="preserve"> </w:t>
            </w:r>
            <w:r>
              <w:t>E</w:t>
            </w:r>
            <w:r>
              <w:rPr>
                <w:spacing w:val="-2"/>
              </w:rPr>
              <w:t>x</w:t>
            </w:r>
            <w:r>
              <w:t>po</w:t>
            </w:r>
            <w:r>
              <w:rPr>
                <w:spacing w:val="-1"/>
              </w:rPr>
              <w:t>r</w:t>
            </w:r>
            <w:r>
              <w:rPr>
                <w:spacing w:val="7"/>
              </w:rPr>
              <w:t>t</w:t>
            </w:r>
            <w:r>
              <w:rPr>
                <w:spacing w:val="-1"/>
              </w:rPr>
              <w:t>-I</w:t>
            </w:r>
            <w:r>
              <w:t>m</w:t>
            </w:r>
            <w:r>
              <w:rPr>
                <w:spacing w:val="1"/>
              </w:rPr>
              <w:t>p</w:t>
            </w:r>
            <w:r>
              <w:t>o</w:t>
            </w:r>
            <w:r>
              <w:rPr>
                <w:spacing w:val="-1"/>
              </w:rPr>
              <w:t>r</w:t>
            </w:r>
            <w:r>
              <w:t>t</w:t>
            </w:r>
            <w:r>
              <w:rPr>
                <w:spacing w:val="-9"/>
              </w:rPr>
              <w:t xml:space="preserve"> </w:t>
            </w:r>
            <w:r>
              <w:t>Bank</w:t>
            </w:r>
            <w:r>
              <w:rPr>
                <w:spacing w:val="-9"/>
              </w:rPr>
              <w:t xml:space="preserve"> </w:t>
            </w:r>
            <w:r>
              <w:t>of</w:t>
            </w:r>
            <w:r>
              <w:rPr>
                <w:spacing w:val="-7"/>
              </w:rPr>
              <w:t xml:space="preserve"> </w:t>
            </w:r>
            <w:r>
              <w:t>Ko</w:t>
            </w:r>
            <w:r>
              <w:rPr>
                <w:spacing w:val="-1"/>
              </w:rPr>
              <w:t>r</w:t>
            </w:r>
            <w:r>
              <w:t>ea.</w:t>
            </w:r>
          </w:p>
          <w:p w14:paraId="13FBDFA5" w14:textId="00DB2EF7" w:rsidR="003A7B08" w:rsidRDefault="003A7B08" w:rsidP="003A7B08">
            <w:pPr>
              <w:rPr>
                <w:rFonts w:cs="Arial"/>
              </w:rPr>
            </w:pPr>
            <w:r>
              <w:rPr>
                <w:spacing w:val="-1"/>
              </w:rPr>
              <w:lastRenderedPageBreak/>
              <w:t>The Concessional Financ</w:t>
            </w:r>
            <w:r w:rsidR="00071DA7">
              <w:rPr>
                <w:spacing w:val="-1"/>
              </w:rPr>
              <w:t>e</w:t>
            </w:r>
            <w:r>
              <w:rPr>
                <w:spacing w:val="-1"/>
              </w:rPr>
              <w:t xml:space="preserve"> Parties r</w:t>
            </w:r>
            <w:r>
              <w:t>equi</w:t>
            </w:r>
            <w:r>
              <w:rPr>
                <w:spacing w:val="-2"/>
              </w:rPr>
              <w:t>r</w:t>
            </w:r>
            <w:r>
              <w:t>e</w:t>
            </w:r>
            <w:r>
              <w:rPr>
                <w:spacing w:val="-20"/>
              </w:rPr>
              <w:t xml:space="preserve"> </w:t>
            </w:r>
            <w:r>
              <w:t>S</w:t>
            </w:r>
            <w:r>
              <w:rPr>
                <w:spacing w:val="-1"/>
              </w:rPr>
              <w:t>I</w:t>
            </w:r>
            <w:r>
              <w:t>G</w:t>
            </w:r>
            <w:r>
              <w:rPr>
                <w:spacing w:val="-14"/>
              </w:rPr>
              <w:t xml:space="preserve"> </w:t>
            </w:r>
            <w:r>
              <w:t>and</w:t>
            </w:r>
            <w:r>
              <w:rPr>
                <w:spacing w:val="-21"/>
              </w:rPr>
              <w:t xml:space="preserve"> </w:t>
            </w:r>
            <w:r>
              <w:rPr>
                <w:spacing w:val="3"/>
              </w:rPr>
              <w:t>T</w:t>
            </w:r>
            <w:r>
              <w:t>HL</w:t>
            </w:r>
            <w:r>
              <w:rPr>
                <w:spacing w:val="-20"/>
              </w:rPr>
              <w:t xml:space="preserve"> </w:t>
            </w:r>
            <w:r>
              <w:rPr>
                <w:spacing w:val="-1"/>
              </w:rPr>
              <w:t>t</w:t>
            </w:r>
            <w:r>
              <w:t>o</w:t>
            </w:r>
            <w:r>
              <w:rPr>
                <w:spacing w:val="-20"/>
              </w:rPr>
              <w:t xml:space="preserve"> </w:t>
            </w:r>
            <w:r>
              <w:t>adhe</w:t>
            </w:r>
            <w:r>
              <w:rPr>
                <w:spacing w:val="-1"/>
              </w:rPr>
              <w:t>r</w:t>
            </w:r>
            <w:r>
              <w:t>e</w:t>
            </w:r>
            <w:r>
              <w:rPr>
                <w:spacing w:val="-21"/>
              </w:rPr>
              <w:t xml:space="preserve"> </w:t>
            </w:r>
            <w:r>
              <w:rPr>
                <w:spacing w:val="-1"/>
              </w:rPr>
              <w:t>t</w:t>
            </w:r>
            <w:r>
              <w:t>o</w:t>
            </w:r>
            <w:r>
              <w:rPr>
                <w:spacing w:val="-20"/>
              </w:rPr>
              <w:t xml:space="preserve"> </w:t>
            </w:r>
            <w:proofErr w:type="gramStart"/>
            <w:r>
              <w:t>a</w:t>
            </w:r>
            <w:r>
              <w:rPr>
                <w:spacing w:val="-20"/>
              </w:rPr>
              <w:t xml:space="preserve"> </w:t>
            </w:r>
            <w:r>
              <w:t>num</w:t>
            </w:r>
            <w:r>
              <w:rPr>
                <w:spacing w:val="1"/>
              </w:rPr>
              <w:t>b</w:t>
            </w:r>
            <w:r>
              <w:t>er</w:t>
            </w:r>
            <w:r>
              <w:rPr>
                <w:spacing w:val="-22"/>
              </w:rPr>
              <w:t xml:space="preserve"> </w:t>
            </w:r>
            <w:r>
              <w:t>of</w:t>
            </w:r>
            <w:proofErr w:type="gramEnd"/>
            <w:r>
              <w:rPr>
                <w:spacing w:val="-23"/>
              </w:rPr>
              <w:t xml:space="preserve"> </w:t>
            </w:r>
            <w:r>
              <w:rPr>
                <w:spacing w:val="-2"/>
              </w:rPr>
              <w:t>en</w:t>
            </w:r>
            <w:r>
              <w:rPr>
                <w:spacing w:val="-5"/>
              </w:rPr>
              <w:t>v</w:t>
            </w:r>
            <w:r>
              <w:rPr>
                <w:spacing w:val="-3"/>
              </w:rPr>
              <w:t>i</w:t>
            </w:r>
            <w:r>
              <w:rPr>
                <w:spacing w:val="-5"/>
              </w:rPr>
              <w:t>r</w:t>
            </w:r>
            <w:r>
              <w:rPr>
                <w:spacing w:val="-2"/>
              </w:rPr>
              <w:t>onmen</w:t>
            </w:r>
            <w:r>
              <w:rPr>
                <w:spacing w:val="-5"/>
              </w:rPr>
              <w:t>t</w:t>
            </w:r>
            <w:r>
              <w:rPr>
                <w:spacing w:val="-2"/>
              </w:rPr>
              <w:t>a</w:t>
            </w:r>
            <w:r>
              <w:t>l</w:t>
            </w:r>
            <w:r>
              <w:rPr>
                <w:w w:val="99"/>
              </w:rPr>
              <w:t xml:space="preserve"> </w:t>
            </w:r>
            <w:r>
              <w:t>and</w:t>
            </w:r>
            <w:r>
              <w:rPr>
                <w:spacing w:val="8"/>
              </w:rPr>
              <w:t xml:space="preserve"> </w:t>
            </w:r>
            <w:r>
              <w:t>social</w:t>
            </w:r>
            <w:r>
              <w:rPr>
                <w:spacing w:val="8"/>
              </w:rPr>
              <w:t xml:space="preserve"> </w:t>
            </w:r>
            <w:r>
              <w:t>sa</w:t>
            </w:r>
            <w:r>
              <w:rPr>
                <w:spacing w:val="1"/>
              </w:rPr>
              <w:t>f</w:t>
            </w:r>
            <w:r>
              <w:t>egua</w:t>
            </w:r>
            <w:r>
              <w:rPr>
                <w:spacing w:val="-1"/>
              </w:rPr>
              <w:t>r</w:t>
            </w:r>
            <w:r>
              <w:t>d</w:t>
            </w:r>
            <w:r>
              <w:rPr>
                <w:spacing w:val="7"/>
              </w:rPr>
              <w:t xml:space="preserve"> </w:t>
            </w:r>
            <w:r>
              <w:t>obl</w:t>
            </w:r>
            <w:r>
              <w:rPr>
                <w:spacing w:val="-1"/>
              </w:rPr>
              <w:t>i</w:t>
            </w:r>
            <w:r>
              <w:t>ga</w:t>
            </w:r>
            <w:r>
              <w:rPr>
                <w:spacing w:val="-1"/>
              </w:rPr>
              <w:t>t</w:t>
            </w:r>
            <w:r>
              <w:t>io</w:t>
            </w:r>
            <w:r>
              <w:rPr>
                <w:spacing w:val="1"/>
              </w:rPr>
              <w:t>n</w:t>
            </w:r>
            <w:r>
              <w:t>s.</w:t>
            </w:r>
            <w:r>
              <w:rPr>
                <w:spacing w:val="5"/>
              </w:rPr>
              <w:t xml:space="preserve"> </w:t>
            </w:r>
            <w:r>
              <w:t>S</w:t>
            </w:r>
            <w:r>
              <w:rPr>
                <w:spacing w:val="-1"/>
              </w:rPr>
              <w:t>I</w:t>
            </w:r>
            <w:r>
              <w:t>G</w:t>
            </w:r>
            <w:r>
              <w:rPr>
                <w:spacing w:val="6"/>
              </w:rPr>
              <w:t xml:space="preserve"> </w:t>
            </w:r>
            <w:r>
              <w:t>has</w:t>
            </w:r>
            <w:r>
              <w:rPr>
                <w:spacing w:val="6"/>
              </w:rPr>
              <w:t xml:space="preserve"> </w:t>
            </w:r>
            <w:r>
              <w:t>de</w:t>
            </w:r>
            <w:r>
              <w:rPr>
                <w:spacing w:val="-2"/>
              </w:rPr>
              <w:t>v</w:t>
            </w:r>
            <w:r>
              <w:t>elo</w:t>
            </w:r>
            <w:r>
              <w:rPr>
                <w:spacing w:val="1"/>
              </w:rPr>
              <w:t>p</w:t>
            </w:r>
            <w:r>
              <w:t>ed,</w:t>
            </w:r>
            <w:r>
              <w:rPr>
                <w:spacing w:val="5"/>
              </w:rPr>
              <w:t xml:space="preserve"> </w:t>
            </w:r>
            <w:r>
              <w:t>and</w:t>
            </w:r>
            <w:r>
              <w:rPr>
                <w:spacing w:val="7"/>
              </w:rPr>
              <w:t xml:space="preserve"> </w:t>
            </w:r>
            <w:r>
              <w:rPr>
                <w:spacing w:val="-1"/>
              </w:rPr>
              <w:t>t</w:t>
            </w:r>
            <w:r>
              <w:t>he</w:t>
            </w:r>
            <w:r>
              <w:rPr>
                <w:spacing w:val="6"/>
              </w:rPr>
              <w:t xml:space="preserve"> </w:t>
            </w:r>
            <w:r>
              <w:t>Concessio</w:t>
            </w:r>
            <w:r>
              <w:rPr>
                <w:spacing w:val="1"/>
              </w:rPr>
              <w:t>n</w:t>
            </w:r>
            <w:r>
              <w:t>al</w:t>
            </w:r>
            <w:r>
              <w:rPr>
                <w:spacing w:val="5"/>
              </w:rPr>
              <w:t xml:space="preserve"> </w:t>
            </w:r>
            <w:r>
              <w:t>Fin</w:t>
            </w:r>
            <w:r>
              <w:rPr>
                <w:spacing w:val="1"/>
              </w:rPr>
              <w:t>a</w:t>
            </w:r>
            <w:r>
              <w:t>nce</w:t>
            </w:r>
            <w:r>
              <w:rPr>
                <w:spacing w:val="6"/>
              </w:rPr>
              <w:t xml:space="preserve"> </w:t>
            </w:r>
            <w:r>
              <w:t>Pa</w:t>
            </w:r>
            <w:r>
              <w:rPr>
                <w:spacing w:val="-1"/>
              </w:rPr>
              <w:t>rt</w:t>
            </w:r>
            <w:r>
              <w:t>ies</w:t>
            </w:r>
            <w:r>
              <w:rPr>
                <w:w w:val="99"/>
              </w:rPr>
              <w:t xml:space="preserve"> </w:t>
            </w:r>
            <w:r>
              <w:t>ha</w:t>
            </w:r>
            <w:r>
              <w:rPr>
                <w:spacing w:val="-2"/>
              </w:rPr>
              <w:t>v</w:t>
            </w:r>
            <w:r>
              <w:t>e</w:t>
            </w:r>
            <w:r>
              <w:rPr>
                <w:spacing w:val="33"/>
              </w:rPr>
              <w:t xml:space="preserve"> </w:t>
            </w:r>
            <w:r>
              <w:t>app</w:t>
            </w:r>
            <w:r>
              <w:rPr>
                <w:spacing w:val="-1"/>
              </w:rPr>
              <w:t>r</w:t>
            </w:r>
            <w:r>
              <w:t>o</w:t>
            </w:r>
            <w:r>
              <w:rPr>
                <w:spacing w:val="-2"/>
              </w:rPr>
              <w:t>v</w:t>
            </w:r>
            <w:r>
              <w:t>ed,</w:t>
            </w:r>
            <w:r>
              <w:rPr>
                <w:spacing w:val="31"/>
              </w:rPr>
              <w:t xml:space="preserve"> </w:t>
            </w:r>
            <w:r>
              <w:rPr>
                <w:spacing w:val="-1"/>
              </w:rPr>
              <w:t>t</w:t>
            </w:r>
            <w:r>
              <w:t>he</w:t>
            </w:r>
            <w:r>
              <w:rPr>
                <w:spacing w:val="33"/>
              </w:rPr>
              <w:t xml:space="preserve"> </w:t>
            </w:r>
            <w:r>
              <w:t>o</w:t>
            </w:r>
            <w:r>
              <w:rPr>
                <w:spacing w:val="-2"/>
              </w:rPr>
              <w:t>v</w:t>
            </w:r>
            <w:r>
              <w:t>e</w:t>
            </w:r>
            <w:r>
              <w:rPr>
                <w:spacing w:val="-1"/>
              </w:rPr>
              <w:t>r</w:t>
            </w:r>
            <w:r>
              <w:t>a</w:t>
            </w:r>
            <w:r>
              <w:rPr>
                <w:spacing w:val="-1"/>
              </w:rPr>
              <w:t>r</w:t>
            </w:r>
            <w:r>
              <w:t>ching</w:t>
            </w:r>
            <w:r>
              <w:rPr>
                <w:spacing w:val="34"/>
              </w:rPr>
              <w:t xml:space="preserve"> </w:t>
            </w:r>
            <w:r>
              <w:t>sa</w:t>
            </w:r>
            <w:r>
              <w:rPr>
                <w:spacing w:val="1"/>
              </w:rPr>
              <w:t>f</w:t>
            </w:r>
            <w:r>
              <w:t>egua</w:t>
            </w:r>
            <w:r>
              <w:rPr>
                <w:spacing w:val="-1"/>
              </w:rPr>
              <w:t>r</w:t>
            </w:r>
            <w:r>
              <w:t>d</w:t>
            </w:r>
            <w:r>
              <w:rPr>
                <w:spacing w:val="33"/>
              </w:rPr>
              <w:t xml:space="preserve"> </w:t>
            </w:r>
            <w:r>
              <w:t>docum</w:t>
            </w:r>
            <w:r>
              <w:rPr>
                <w:spacing w:val="1"/>
              </w:rPr>
              <w:t>e</w:t>
            </w:r>
            <w:r>
              <w:t>n</w:t>
            </w:r>
            <w:r>
              <w:rPr>
                <w:spacing w:val="-1"/>
              </w:rPr>
              <w:t>t</w:t>
            </w:r>
            <w:r>
              <w:t>s</w:t>
            </w:r>
            <w:r>
              <w:rPr>
                <w:spacing w:val="30"/>
              </w:rPr>
              <w:t xml:space="preserve"> </w:t>
            </w:r>
            <w:r>
              <w:rPr>
                <w:spacing w:val="-1"/>
              </w:rPr>
              <w:t>t</w:t>
            </w:r>
            <w:r>
              <w:t>o</w:t>
            </w:r>
            <w:r>
              <w:rPr>
                <w:spacing w:val="31"/>
              </w:rPr>
              <w:t xml:space="preserve"> </w:t>
            </w:r>
            <w:r>
              <w:t>m</w:t>
            </w:r>
            <w:r>
              <w:rPr>
                <w:spacing w:val="1"/>
              </w:rPr>
              <w:t>e</w:t>
            </w:r>
            <w:r>
              <w:t>et</w:t>
            </w:r>
            <w:r>
              <w:rPr>
                <w:spacing w:val="29"/>
              </w:rPr>
              <w:t xml:space="preserve"> </w:t>
            </w:r>
            <w:r>
              <w:rPr>
                <w:spacing w:val="-1"/>
              </w:rPr>
              <w:t>t</w:t>
            </w:r>
            <w:r>
              <w:t>he</w:t>
            </w:r>
            <w:r>
              <w:rPr>
                <w:spacing w:val="31"/>
              </w:rPr>
              <w:t xml:space="preserve"> </w:t>
            </w:r>
            <w:r>
              <w:t>sa</w:t>
            </w:r>
            <w:r>
              <w:rPr>
                <w:spacing w:val="1"/>
              </w:rPr>
              <w:t>f</w:t>
            </w:r>
            <w:r>
              <w:t>egua</w:t>
            </w:r>
            <w:r>
              <w:rPr>
                <w:spacing w:val="-1"/>
              </w:rPr>
              <w:t>r</w:t>
            </w:r>
            <w:r>
              <w:t>d</w:t>
            </w:r>
            <w:r>
              <w:rPr>
                <w:spacing w:val="30"/>
              </w:rPr>
              <w:t xml:space="preserve"> </w:t>
            </w:r>
            <w:r>
              <w:t>pol</w:t>
            </w:r>
            <w:r>
              <w:rPr>
                <w:spacing w:val="-1"/>
              </w:rPr>
              <w:t>i</w:t>
            </w:r>
            <w:r>
              <w:t>cies</w:t>
            </w:r>
            <w:r>
              <w:rPr>
                <w:spacing w:val="31"/>
              </w:rPr>
              <w:t xml:space="preserve"> </w:t>
            </w:r>
            <w:r>
              <w:t>and</w:t>
            </w:r>
            <w:r>
              <w:rPr>
                <w:w w:val="99"/>
              </w:rPr>
              <w:t xml:space="preserve"> </w:t>
            </w:r>
            <w:r>
              <w:rPr>
                <w:spacing w:val="-1"/>
              </w:rPr>
              <w:t>r</w:t>
            </w:r>
            <w:r>
              <w:t>equi</w:t>
            </w:r>
            <w:r>
              <w:rPr>
                <w:spacing w:val="-2"/>
              </w:rPr>
              <w:t>r</w:t>
            </w:r>
            <w:r>
              <w:t>em</w:t>
            </w:r>
            <w:r>
              <w:rPr>
                <w:spacing w:val="1"/>
              </w:rPr>
              <w:t>e</w:t>
            </w:r>
            <w:r>
              <w:t>n</w:t>
            </w:r>
            <w:r>
              <w:rPr>
                <w:spacing w:val="-1"/>
              </w:rPr>
              <w:t>t</w:t>
            </w:r>
            <w:r>
              <w:t>s</w:t>
            </w:r>
            <w:r>
              <w:rPr>
                <w:spacing w:val="-22"/>
              </w:rPr>
              <w:t xml:space="preserve"> </w:t>
            </w:r>
            <w:r>
              <w:t>of</w:t>
            </w:r>
            <w:r>
              <w:rPr>
                <w:spacing w:val="-22"/>
              </w:rPr>
              <w:t xml:space="preserve"> </w:t>
            </w:r>
            <w:r>
              <w:rPr>
                <w:spacing w:val="-1"/>
              </w:rPr>
              <w:t>t</w:t>
            </w:r>
            <w:r>
              <w:t>he</w:t>
            </w:r>
            <w:r>
              <w:rPr>
                <w:spacing w:val="-22"/>
              </w:rPr>
              <w:t xml:space="preserve"> </w:t>
            </w:r>
            <w:r>
              <w:t>Concessio</w:t>
            </w:r>
            <w:r>
              <w:rPr>
                <w:spacing w:val="1"/>
              </w:rPr>
              <w:t>n</w:t>
            </w:r>
            <w:r>
              <w:t>al</w:t>
            </w:r>
            <w:r>
              <w:rPr>
                <w:spacing w:val="-17"/>
              </w:rPr>
              <w:t xml:space="preserve"> </w:t>
            </w:r>
            <w:r>
              <w:t>Fin</w:t>
            </w:r>
            <w:r>
              <w:rPr>
                <w:spacing w:val="1"/>
              </w:rPr>
              <w:t>a</w:t>
            </w:r>
            <w:r>
              <w:t>nce</w:t>
            </w:r>
            <w:r>
              <w:rPr>
                <w:spacing w:val="-22"/>
              </w:rPr>
              <w:t xml:space="preserve"> </w:t>
            </w:r>
            <w:r>
              <w:t>Pa</w:t>
            </w:r>
            <w:r>
              <w:rPr>
                <w:spacing w:val="-1"/>
              </w:rPr>
              <w:t>rt</w:t>
            </w:r>
            <w:r>
              <w:t>ies</w:t>
            </w:r>
            <w:r>
              <w:rPr>
                <w:spacing w:val="-22"/>
              </w:rPr>
              <w:t xml:space="preserve"> </w:t>
            </w:r>
            <w:r>
              <w:t>in</w:t>
            </w:r>
            <w:r>
              <w:rPr>
                <w:spacing w:val="1"/>
              </w:rPr>
              <w:t>c</w:t>
            </w:r>
            <w:r>
              <w:t>lu</w:t>
            </w:r>
            <w:r>
              <w:rPr>
                <w:spacing w:val="1"/>
              </w:rPr>
              <w:t>d</w:t>
            </w:r>
            <w:r>
              <w:t>ing</w:t>
            </w:r>
            <w:r>
              <w:rPr>
                <w:spacing w:val="-25"/>
              </w:rPr>
              <w:t xml:space="preserve"> </w:t>
            </w:r>
            <w:r>
              <w:rPr>
                <w:spacing w:val="-2"/>
              </w:rPr>
              <w:t>a</w:t>
            </w:r>
            <w:r>
              <w:t>n</w:t>
            </w:r>
            <w:r>
              <w:rPr>
                <w:spacing w:val="-26"/>
              </w:rPr>
              <w:t xml:space="preserve"> </w:t>
            </w:r>
            <w:r>
              <w:rPr>
                <w:spacing w:val="-2"/>
              </w:rPr>
              <w:t>En</w:t>
            </w:r>
            <w:r>
              <w:rPr>
                <w:spacing w:val="-5"/>
              </w:rPr>
              <w:t>v</w:t>
            </w:r>
            <w:r>
              <w:rPr>
                <w:spacing w:val="-3"/>
              </w:rPr>
              <w:t>i</w:t>
            </w:r>
            <w:r>
              <w:rPr>
                <w:spacing w:val="-5"/>
              </w:rPr>
              <w:t>r</w:t>
            </w:r>
            <w:r>
              <w:rPr>
                <w:spacing w:val="-2"/>
              </w:rPr>
              <w:t>onmen</w:t>
            </w:r>
            <w:r>
              <w:rPr>
                <w:spacing w:val="-5"/>
              </w:rPr>
              <w:t>t</w:t>
            </w:r>
            <w:r>
              <w:rPr>
                <w:spacing w:val="-2"/>
              </w:rPr>
              <w:t>a</w:t>
            </w:r>
            <w:r>
              <w:t>l</w:t>
            </w:r>
            <w:r>
              <w:rPr>
                <w:spacing w:val="-27"/>
              </w:rPr>
              <w:t xml:space="preserve"> </w:t>
            </w:r>
            <w:r>
              <w:rPr>
                <w:spacing w:val="-2"/>
              </w:rPr>
              <w:t>an</w:t>
            </w:r>
            <w:r>
              <w:t>d</w:t>
            </w:r>
            <w:r>
              <w:rPr>
                <w:spacing w:val="-27"/>
              </w:rPr>
              <w:t xml:space="preserve"> </w:t>
            </w:r>
            <w:r>
              <w:rPr>
                <w:spacing w:val="-2"/>
              </w:rPr>
              <w:t>Soc</w:t>
            </w:r>
            <w:r>
              <w:rPr>
                <w:spacing w:val="-3"/>
              </w:rPr>
              <w:t>i</w:t>
            </w:r>
            <w:r>
              <w:rPr>
                <w:spacing w:val="-2"/>
              </w:rPr>
              <w:t>a</w:t>
            </w:r>
            <w:r>
              <w:t>l</w:t>
            </w:r>
            <w:r>
              <w:rPr>
                <w:spacing w:val="-27"/>
              </w:rPr>
              <w:t xml:space="preserve"> </w:t>
            </w:r>
            <w:r>
              <w:rPr>
                <w:spacing w:val="-5"/>
              </w:rPr>
              <w:t>I</w:t>
            </w:r>
            <w:r>
              <w:rPr>
                <w:spacing w:val="-2"/>
              </w:rPr>
              <w:t>mpac</w:t>
            </w:r>
            <w:r>
              <w:t>t</w:t>
            </w:r>
            <w:r>
              <w:rPr>
                <w:w w:val="99"/>
              </w:rPr>
              <w:t xml:space="preserve"> </w:t>
            </w:r>
            <w:r>
              <w:t>Assessm</w:t>
            </w:r>
            <w:r>
              <w:rPr>
                <w:spacing w:val="1"/>
              </w:rPr>
              <w:t>e</w:t>
            </w:r>
            <w:r>
              <w:t>nt</w:t>
            </w:r>
            <w:r>
              <w:rPr>
                <w:spacing w:val="-8"/>
              </w:rPr>
              <w:t xml:space="preserve"> </w:t>
            </w:r>
            <w:r>
              <w:rPr>
                <w:spacing w:val="-1"/>
              </w:rPr>
              <w:t>(</w:t>
            </w:r>
            <w:r>
              <w:t>ES</w:t>
            </w:r>
            <w:r>
              <w:rPr>
                <w:spacing w:val="-1"/>
              </w:rPr>
              <w:t>I</w:t>
            </w:r>
            <w:r>
              <w:t>A</w:t>
            </w:r>
            <w:r>
              <w:rPr>
                <w:spacing w:val="-1"/>
              </w:rPr>
              <w:t>)</w:t>
            </w:r>
            <w:r>
              <w:t>,</w:t>
            </w:r>
            <w:r>
              <w:rPr>
                <w:spacing w:val="-8"/>
              </w:rPr>
              <w:t xml:space="preserve"> </w:t>
            </w:r>
            <w:r>
              <w:t>a</w:t>
            </w:r>
            <w:r>
              <w:rPr>
                <w:spacing w:val="-7"/>
              </w:rPr>
              <w:t xml:space="preserve"> </w:t>
            </w:r>
            <w:r>
              <w:t>Land</w:t>
            </w:r>
            <w:r>
              <w:rPr>
                <w:spacing w:val="-6"/>
              </w:rPr>
              <w:t xml:space="preserve"> </w:t>
            </w:r>
            <w:r>
              <w:t>Acquisi</w:t>
            </w:r>
            <w:r>
              <w:rPr>
                <w:spacing w:val="-2"/>
              </w:rPr>
              <w:t>t</w:t>
            </w:r>
            <w:r>
              <w:t>ion</w:t>
            </w:r>
            <w:r>
              <w:rPr>
                <w:spacing w:val="-6"/>
              </w:rPr>
              <w:t xml:space="preserve"> </w:t>
            </w:r>
            <w:r>
              <w:t>and</w:t>
            </w:r>
            <w:r>
              <w:rPr>
                <w:spacing w:val="-9"/>
              </w:rPr>
              <w:t xml:space="preserve"> </w:t>
            </w:r>
            <w:r>
              <w:t>Li</w:t>
            </w:r>
            <w:r>
              <w:rPr>
                <w:spacing w:val="-2"/>
              </w:rPr>
              <w:t>v</w:t>
            </w:r>
            <w:r>
              <w:t>el</w:t>
            </w:r>
            <w:r>
              <w:rPr>
                <w:spacing w:val="-1"/>
              </w:rPr>
              <w:t>i</w:t>
            </w:r>
            <w:r>
              <w:t>hood</w:t>
            </w:r>
            <w:r>
              <w:rPr>
                <w:spacing w:val="-8"/>
              </w:rPr>
              <w:t xml:space="preserve"> </w:t>
            </w:r>
            <w:r>
              <w:t>Res</w:t>
            </w:r>
            <w:r>
              <w:rPr>
                <w:spacing w:val="-1"/>
              </w:rPr>
              <w:t>t</w:t>
            </w:r>
            <w:r>
              <w:t>o</w:t>
            </w:r>
            <w:r>
              <w:rPr>
                <w:spacing w:val="-1"/>
              </w:rPr>
              <w:t>r</w:t>
            </w:r>
            <w:r>
              <w:t>a</w:t>
            </w:r>
            <w:r>
              <w:rPr>
                <w:spacing w:val="-1"/>
              </w:rPr>
              <w:t>t</w:t>
            </w:r>
            <w:r>
              <w:t>ion</w:t>
            </w:r>
            <w:r>
              <w:rPr>
                <w:spacing w:val="-8"/>
              </w:rPr>
              <w:t xml:space="preserve"> </w:t>
            </w:r>
            <w:r>
              <w:t>Plan</w:t>
            </w:r>
            <w:r>
              <w:rPr>
                <w:spacing w:val="-8"/>
              </w:rPr>
              <w:t xml:space="preserve"> </w:t>
            </w:r>
            <w:r>
              <w:rPr>
                <w:spacing w:val="-1"/>
              </w:rPr>
              <w:t>(</w:t>
            </w:r>
            <w:r>
              <w:t>LALRP</w:t>
            </w:r>
            <w:r>
              <w:rPr>
                <w:spacing w:val="-1"/>
              </w:rPr>
              <w:t>)</w:t>
            </w:r>
            <w:r>
              <w:t>,</w:t>
            </w:r>
            <w:r>
              <w:rPr>
                <w:spacing w:val="-9"/>
              </w:rPr>
              <w:t xml:space="preserve"> </w:t>
            </w:r>
            <w:r>
              <w:t>Communi</w:t>
            </w:r>
            <w:r>
              <w:rPr>
                <w:spacing w:val="-2"/>
              </w:rPr>
              <w:t>t</w:t>
            </w:r>
            <w:r>
              <w:t>y</w:t>
            </w:r>
            <w:r>
              <w:rPr>
                <w:w w:val="99"/>
              </w:rPr>
              <w:t xml:space="preserve"> </w:t>
            </w:r>
            <w:r>
              <w:t>De</w:t>
            </w:r>
            <w:r>
              <w:rPr>
                <w:spacing w:val="-2"/>
              </w:rPr>
              <w:t>v</w:t>
            </w:r>
            <w:r>
              <w:t>elo</w:t>
            </w:r>
            <w:r>
              <w:rPr>
                <w:spacing w:val="1"/>
              </w:rPr>
              <w:t>p</w:t>
            </w:r>
            <w:r>
              <w:t>m</w:t>
            </w:r>
            <w:r>
              <w:rPr>
                <w:spacing w:val="1"/>
              </w:rPr>
              <w:t>e</w:t>
            </w:r>
            <w:r>
              <w:t>nt</w:t>
            </w:r>
            <w:r>
              <w:rPr>
                <w:spacing w:val="18"/>
              </w:rPr>
              <w:t xml:space="preserve"> </w:t>
            </w:r>
            <w:r>
              <w:t>Plan</w:t>
            </w:r>
            <w:r>
              <w:rPr>
                <w:spacing w:val="20"/>
              </w:rPr>
              <w:t xml:space="preserve"> </w:t>
            </w:r>
            <w:r>
              <w:rPr>
                <w:spacing w:val="-1"/>
              </w:rPr>
              <w:t>(</w:t>
            </w:r>
            <w:r>
              <w:t>CDP)</w:t>
            </w:r>
            <w:r>
              <w:rPr>
                <w:spacing w:val="18"/>
              </w:rPr>
              <w:t xml:space="preserve"> </w:t>
            </w:r>
            <w:r>
              <w:t>and</w:t>
            </w:r>
            <w:r>
              <w:rPr>
                <w:spacing w:val="19"/>
              </w:rPr>
              <w:t xml:space="preserve"> </w:t>
            </w:r>
            <w:r>
              <w:t>a</w:t>
            </w:r>
            <w:r>
              <w:rPr>
                <w:spacing w:val="17"/>
              </w:rPr>
              <w:t xml:space="preserve"> </w:t>
            </w:r>
            <w:r>
              <w:t>G</w:t>
            </w:r>
            <w:r>
              <w:rPr>
                <w:spacing w:val="1"/>
              </w:rPr>
              <w:t>e</w:t>
            </w:r>
            <w:r>
              <w:t>nder</w:t>
            </w:r>
            <w:r>
              <w:rPr>
                <w:spacing w:val="16"/>
              </w:rPr>
              <w:t xml:space="preserve"> </w:t>
            </w:r>
            <w:r>
              <w:t>Ac</w:t>
            </w:r>
            <w:r>
              <w:rPr>
                <w:spacing w:val="-1"/>
              </w:rPr>
              <w:t>t</w:t>
            </w:r>
            <w:r>
              <w:t>ion</w:t>
            </w:r>
            <w:r>
              <w:rPr>
                <w:spacing w:val="19"/>
              </w:rPr>
              <w:t xml:space="preserve"> </w:t>
            </w:r>
            <w:r>
              <w:t>Plan</w:t>
            </w:r>
            <w:r>
              <w:rPr>
                <w:spacing w:val="18"/>
              </w:rPr>
              <w:t xml:space="preserve"> </w:t>
            </w:r>
            <w:r>
              <w:rPr>
                <w:spacing w:val="-1"/>
              </w:rPr>
              <w:t>(</w:t>
            </w:r>
            <w:r>
              <w:t>G</w:t>
            </w:r>
            <w:r>
              <w:rPr>
                <w:spacing w:val="1"/>
              </w:rPr>
              <w:t>A</w:t>
            </w:r>
            <w:r>
              <w:t>P</w:t>
            </w:r>
            <w:r>
              <w:rPr>
                <w:spacing w:val="-1"/>
              </w:rPr>
              <w:t>)</w:t>
            </w:r>
            <w:r>
              <w:t>.</w:t>
            </w:r>
            <w:r>
              <w:rPr>
                <w:spacing w:val="16"/>
              </w:rPr>
              <w:t xml:space="preserve"> </w:t>
            </w:r>
            <w:r>
              <w:t>Sa</w:t>
            </w:r>
            <w:r>
              <w:rPr>
                <w:spacing w:val="1"/>
              </w:rPr>
              <w:t>f</w:t>
            </w:r>
            <w:r>
              <w:t>egua</w:t>
            </w:r>
            <w:r>
              <w:rPr>
                <w:spacing w:val="-1"/>
              </w:rPr>
              <w:t>r</w:t>
            </w:r>
            <w:r>
              <w:t>d</w:t>
            </w:r>
            <w:r>
              <w:rPr>
                <w:spacing w:val="17"/>
              </w:rPr>
              <w:t xml:space="preserve"> </w:t>
            </w:r>
            <w:r>
              <w:t>m</w:t>
            </w:r>
            <w:r>
              <w:rPr>
                <w:spacing w:val="1"/>
              </w:rPr>
              <w:t>e</w:t>
            </w:r>
            <w:r>
              <w:t>asu</w:t>
            </w:r>
            <w:r>
              <w:rPr>
                <w:spacing w:val="-1"/>
              </w:rPr>
              <w:t>r</w:t>
            </w:r>
            <w:r>
              <w:t>es</w:t>
            </w:r>
            <w:r>
              <w:rPr>
                <w:spacing w:val="17"/>
              </w:rPr>
              <w:t xml:space="preserve"> </w:t>
            </w:r>
            <w:r>
              <w:t>a</w:t>
            </w:r>
            <w:r>
              <w:rPr>
                <w:spacing w:val="-1"/>
              </w:rPr>
              <w:t>r</w:t>
            </w:r>
            <w:r>
              <w:t>e</w:t>
            </w:r>
            <w:r>
              <w:rPr>
                <w:spacing w:val="18"/>
              </w:rPr>
              <w:t xml:space="preserve"> </w:t>
            </w:r>
            <w:r>
              <w:rPr>
                <w:spacing w:val="-1"/>
              </w:rPr>
              <w:t>t</w:t>
            </w:r>
            <w:r>
              <w:t>o</w:t>
            </w:r>
            <w:r>
              <w:rPr>
                <w:spacing w:val="17"/>
              </w:rPr>
              <w:t xml:space="preserve"> </w:t>
            </w:r>
            <w:r>
              <w:t>be</w:t>
            </w:r>
            <w:r>
              <w:rPr>
                <w:w w:val="99"/>
              </w:rPr>
              <w:t xml:space="preserve"> </w:t>
            </w:r>
            <w:r>
              <w:rPr>
                <w:spacing w:val="1"/>
              </w:rPr>
              <w:t>f</w:t>
            </w:r>
            <w:r>
              <w:t>u</w:t>
            </w:r>
            <w:r>
              <w:rPr>
                <w:spacing w:val="-1"/>
              </w:rPr>
              <w:t>rt</w:t>
            </w:r>
            <w:r>
              <w:t>her</w:t>
            </w:r>
            <w:r>
              <w:rPr>
                <w:spacing w:val="7"/>
              </w:rPr>
              <w:t xml:space="preserve"> </w:t>
            </w:r>
            <w:r>
              <w:t>de</w:t>
            </w:r>
            <w:r>
              <w:rPr>
                <w:spacing w:val="-1"/>
              </w:rPr>
              <w:t>t</w:t>
            </w:r>
            <w:r>
              <w:t>ai</w:t>
            </w:r>
            <w:r>
              <w:rPr>
                <w:spacing w:val="-1"/>
              </w:rPr>
              <w:t>l</w:t>
            </w:r>
            <w:r>
              <w:t>ed</w:t>
            </w:r>
            <w:r>
              <w:rPr>
                <w:spacing w:val="10"/>
              </w:rPr>
              <w:t xml:space="preserve"> </w:t>
            </w:r>
            <w:r>
              <w:t>in</w:t>
            </w:r>
            <w:r>
              <w:rPr>
                <w:spacing w:val="8"/>
              </w:rPr>
              <w:t xml:space="preserve"> </w:t>
            </w:r>
            <w:r>
              <w:rPr>
                <w:spacing w:val="2"/>
              </w:rPr>
              <w:t>t</w:t>
            </w:r>
            <w:r>
              <w:t>he</w:t>
            </w:r>
            <w:r>
              <w:rPr>
                <w:spacing w:val="9"/>
              </w:rPr>
              <w:t xml:space="preserve"> </w:t>
            </w:r>
            <w:r>
              <w:t>En</w:t>
            </w:r>
            <w:r>
              <w:rPr>
                <w:spacing w:val="-2"/>
              </w:rPr>
              <w:t>v</w:t>
            </w:r>
            <w:r>
              <w:t>i</w:t>
            </w:r>
            <w:r>
              <w:rPr>
                <w:spacing w:val="-2"/>
              </w:rPr>
              <w:t>r</w:t>
            </w:r>
            <w:r>
              <w:t>onm</w:t>
            </w:r>
            <w:r>
              <w:rPr>
                <w:spacing w:val="1"/>
              </w:rPr>
              <w:t>e</w:t>
            </w:r>
            <w:r>
              <w:t>n</w:t>
            </w:r>
            <w:r>
              <w:rPr>
                <w:spacing w:val="-1"/>
              </w:rPr>
              <w:t>t</w:t>
            </w:r>
            <w:r>
              <w:t>al</w:t>
            </w:r>
            <w:r>
              <w:rPr>
                <w:spacing w:val="8"/>
              </w:rPr>
              <w:t xml:space="preserve"> </w:t>
            </w:r>
            <w:r>
              <w:t>and</w:t>
            </w:r>
            <w:r>
              <w:rPr>
                <w:spacing w:val="10"/>
              </w:rPr>
              <w:t xml:space="preserve"> </w:t>
            </w:r>
            <w:r>
              <w:t>Social</w:t>
            </w:r>
            <w:r>
              <w:rPr>
                <w:spacing w:val="8"/>
              </w:rPr>
              <w:t xml:space="preserve"> </w:t>
            </w:r>
            <w:r>
              <w:rPr>
                <w:spacing w:val="-2"/>
              </w:rPr>
              <w:t>M</w:t>
            </w:r>
            <w:r>
              <w:t>anagem</w:t>
            </w:r>
            <w:r>
              <w:rPr>
                <w:spacing w:val="1"/>
              </w:rPr>
              <w:t>e</w:t>
            </w:r>
            <w:r>
              <w:t>nt</w:t>
            </w:r>
            <w:r>
              <w:rPr>
                <w:spacing w:val="6"/>
              </w:rPr>
              <w:t xml:space="preserve"> </w:t>
            </w:r>
            <w:r>
              <w:t>Pla</w:t>
            </w:r>
            <w:r>
              <w:rPr>
                <w:spacing w:val="1"/>
              </w:rPr>
              <w:t>n</w:t>
            </w:r>
            <w:r>
              <w:t>s</w:t>
            </w:r>
            <w:r>
              <w:rPr>
                <w:spacing w:val="7"/>
              </w:rPr>
              <w:t xml:space="preserve"> </w:t>
            </w:r>
            <w:r>
              <w:rPr>
                <w:spacing w:val="-1"/>
              </w:rPr>
              <w:t>(</w:t>
            </w:r>
            <w:r>
              <w:t>ES</w:t>
            </w:r>
            <w:r>
              <w:rPr>
                <w:spacing w:val="-2"/>
              </w:rPr>
              <w:t>M</w:t>
            </w:r>
            <w:r>
              <w:t>Ps)</w:t>
            </w:r>
            <w:r>
              <w:rPr>
                <w:spacing w:val="15"/>
              </w:rPr>
              <w:t xml:space="preserve"> </w:t>
            </w:r>
            <w:r>
              <w:rPr>
                <w:spacing w:val="-1"/>
              </w:rPr>
              <w:t>t</w:t>
            </w:r>
            <w:r>
              <w:t>he</w:t>
            </w:r>
            <w:r>
              <w:rPr>
                <w:spacing w:val="7"/>
              </w:rPr>
              <w:t xml:space="preserve"> </w:t>
            </w:r>
            <w:r>
              <w:t>m</w:t>
            </w:r>
            <w:r>
              <w:rPr>
                <w:spacing w:val="1"/>
              </w:rPr>
              <w:t>a</w:t>
            </w:r>
            <w:r>
              <w:t>jor</w:t>
            </w:r>
            <w:r>
              <w:rPr>
                <w:spacing w:val="-1"/>
              </w:rPr>
              <w:t>it</w:t>
            </w:r>
            <w:r>
              <w:t>y</w:t>
            </w:r>
            <w:r>
              <w:rPr>
                <w:spacing w:val="1"/>
              </w:rPr>
              <w:t xml:space="preserve"> </w:t>
            </w:r>
            <w:r>
              <w:t>of</w:t>
            </w:r>
            <w:r>
              <w:rPr>
                <w:w w:val="99"/>
              </w:rPr>
              <w:t xml:space="preserve"> </w:t>
            </w:r>
            <w:r>
              <w:rPr>
                <w:spacing w:val="-2"/>
              </w:rPr>
              <w:t>w</w:t>
            </w:r>
            <w:r>
              <w:t>hich</w:t>
            </w:r>
            <w:r>
              <w:rPr>
                <w:spacing w:val="2"/>
              </w:rPr>
              <w:t xml:space="preserve"> </w:t>
            </w:r>
            <w:r>
              <w:t>a</w:t>
            </w:r>
            <w:r>
              <w:rPr>
                <w:spacing w:val="-1"/>
              </w:rPr>
              <w:t>r</w:t>
            </w:r>
            <w:r>
              <w:t>e</w:t>
            </w:r>
            <w:r>
              <w:rPr>
                <w:spacing w:val="2"/>
              </w:rPr>
              <w:t xml:space="preserve"> </w:t>
            </w:r>
            <w:r>
              <w:t>under</w:t>
            </w:r>
            <w:r>
              <w:rPr>
                <w:spacing w:val="1"/>
              </w:rPr>
              <w:t xml:space="preserve"> </w:t>
            </w:r>
            <w:r>
              <w:t>p</w:t>
            </w:r>
            <w:r>
              <w:rPr>
                <w:spacing w:val="-1"/>
              </w:rPr>
              <w:t>r</w:t>
            </w:r>
            <w:r>
              <w:t>epa</w:t>
            </w:r>
            <w:r>
              <w:rPr>
                <w:spacing w:val="-1"/>
              </w:rPr>
              <w:t>r</w:t>
            </w:r>
            <w:r>
              <w:t>a</w:t>
            </w:r>
            <w:r>
              <w:rPr>
                <w:spacing w:val="-1"/>
              </w:rPr>
              <w:t>t</w:t>
            </w:r>
            <w:r>
              <w:t>ion</w:t>
            </w:r>
            <w:r>
              <w:rPr>
                <w:spacing w:val="9"/>
              </w:rPr>
              <w:t xml:space="preserve"> </w:t>
            </w:r>
            <w:r>
              <w:t>by</w:t>
            </w:r>
            <w:r>
              <w:rPr>
                <w:spacing w:val="58"/>
              </w:rPr>
              <w:t xml:space="preserve"> </w:t>
            </w:r>
            <w:r>
              <w:rPr>
                <w:spacing w:val="3"/>
              </w:rPr>
              <w:t>T</w:t>
            </w:r>
            <w:r>
              <w:t>HL and</w:t>
            </w:r>
            <w:r>
              <w:rPr>
                <w:spacing w:val="1"/>
              </w:rPr>
              <w:t xml:space="preserve"> </w:t>
            </w:r>
            <w:r>
              <w:t>HEC,</w:t>
            </w:r>
            <w:r>
              <w:rPr>
                <w:spacing w:val="59"/>
              </w:rPr>
              <w:t xml:space="preserve"> </w:t>
            </w:r>
            <w:r>
              <w:t>and</w:t>
            </w:r>
            <w:r>
              <w:rPr>
                <w:spacing w:val="5"/>
              </w:rPr>
              <w:t xml:space="preserve"> </w:t>
            </w:r>
            <w:proofErr w:type="gramStart"/>
            <w:r>
              <w:rPr>
                <w:spacing w:val="-2"/>
              </w:rPr>
              <w:t>w</w:t>
            </w:r>
            <w:r>
              <w:t>i</w:t>
            </w:r>
            <w:r>
              <w:rPr>
                <w:spacing w:val="-1"/>
              </w:rPr>
              <w:t>l</w:t>
            </w:r>
            <w:r>
              <w:t>l  be</w:t>
            </w:r>
            <w:proofErr w:type="gramEnd"/>
            <w:r>
              <w:rPr>
                <w:spacing w:val="1"/>
              </w:rPr>
              <w:t xml:space="preserve"> </w:t>
            </w:r>
            <w:r>
              <w:t>app</w:t>
            </w:r>
            <w:r>
              <w:rPr>
                <w:spacing w:val="-1"/>
              </w:rPr>
              <w:t>r</w:t>
            </w:r>
            <w:r>
              <w:t>o</w:t>
            </w:r>
            <w:r>
              <w:rPr>
                <w:spacing w:val="-2"/>
              </w:rPr>
              <w:t>v</w:t>
            </w:r>
            <w:r>
              <w:t>ed by</w:t>
            </w:r>
            <w:r>
              <w:rPr>
                <w:spacing w:val="55"/>
              </w:rPr>
              <w:t xml:space="preserve"> </w:t>
            </w:r>
            <w:r>
              <w:t>S</w:t>
            </w:r>
            <w:r>
              <w:rPr>
                <w:spacing w:val="-1"/>
              </w:rPr>
              <w:t>I</w:t>
            </w:r>
            <w:r>
              <w:t>G</w:t>
            </w:r>
            <w:r>
              <w:rPr>
                <w:spacing w:val="1"/>
              </w:rPr>
              <w:t xml:space="preserve"> </w:t>
            </w:r>
            <w:r>
              <w:t xml:space="preserve">and </w:t>
            </w:r>
            <w:r>
              <w:rPr>
                <w:spacing w:val="-1"/>
              </w:rPr>
              <w:t>t</w:t>
            </w:r>
            <w:r>
              <w:t>he</w:t>
            </w:r>
            <w:r>
              <w:rPr>
                <w:w w:val="99"/>
              </w:rPr>
              <w:t xml:space="preserve"> </w:t>
            </w:r>
            <w:r>
              <w:t>Concessio</w:t>
            </w:r>
            <w:r>
              <w:rPr>
                <w:spacing w:val="1"/>
              </w:rPr>
              <w:t>n</w:t>
            </w:r>
            <w:r>
              <w:t>al</w:t>
            </w:r>
            <w:r>
              <w:rPr>
                <w:spacing w:val="-22"/>
              </w:rPr>
              <w:t xml:space="preserve"> </w:t>
            </w:r>
            <w:r>
              <w:t>Fin</w:t>
            </w:r>
            <w:r>
              <w:rPr>
                <w:spacing w:val="1"/>
              </w:rPr>
              <w:t>a</w:t>
            </w:r>
            <w:r>
              <w:t>nce</w:t>
            </w:r>
            <w:r>
              <w:rPr>
                <w:spacing w:val="-20"/>
              </w:rPr>
              <w:t xml:space="preserve"> </w:t>
            </w:r>
            <w:r>
              <w:t>Pa</w:t>
            </w:r>
            <w:r>
              <w:rPr>
                <w:spacing w:val="-1"/>
              </w:rPr>
              <w:t>rt</w:t>
            </w:r>
            <w:r>
              <w:t>ie</w:t>
            </w:r>
            <w:r>
              <w:rPr>
                <w:spacing w:val="1"/>
              </w:rPr>
              <w:t>s</w:t>
            </w:r>
            <w:r>
              <w:t>.</w:t>
            </w:r>
            <w:r>
              <w:rPr>
                <w:spacing w:val="-17"/>
              </w:rPr>
              <w:t xml:space="preserve"> </w:t>
            </w:r>
            <w:r>
              <w:t>A</w:t>
            </w:r>
            <w:r>
              <w:rPr>
                <w:spacing w:val="-21"/>
              </w:rPr>
              <w:t xml:space="preserve"> </w:t>
            </w:r>
            <w:r>
              <w:t>sm</w:t>
            </w:r>
            <w:r>
              <w:rPr>
                <w:spacing w:val="1"/>
              </w:rPr>
              <w:t>a</w:t>
            </w:r>
            <w:r>
              <w:t>ll</w:t>
            </w:r>
            <w:r>
              <w:rPr>
                <w:spacing w:val="-22"/>
              </w:rPr>
              <w:t xml:space="preserve"> </w:t>
            </w:r>
            <w:r>
              <w:t>num</w:t>
            </w:r>
            <w:r>
              <w:rPr>
                <w:spacing w:val="1"/>
              </w:rPr>
              <w:t>b</w:t>
            </w:r>
            <w:r>
              <w:t>er</w:t>
            </w:r>
            <w:r>
              <w:rPr>
                <w:spacing w:val="-22"/>
              </w:rPr>
              <w:t xml:space="preserve"> </w:t>
            </w:r>
            <w:r>
              <w:t>of</w:t>
            </w:r>
            <w:r>
              <w:rPr>
                <w:spacing w:val="-19"/>
              </w:rPr>
              <w:t xml:space="preserve"> </w:t>
            </w:r>
            <w:r>
              <w:t>pla</w:t>
            </w:r>
            <w:r>
              <w:rPr>
                <w:spacing w:val="1"/>
              </w:rPr>
              <w:t>n</w:t>
            </w:r>
            <w:r>
              <w:t>s</w:t>
            </w:r>
            <w:r>
              <w:rPr>
                <w:spacing w:val="-21"/>
              </w:rPr>
              <w:t xml:space="preserve"> </w:t>
            </w:r>
            <w:r>
              <w:t>a</w:t>
            </w:r>
            <w:r>
              <w:rPr>
                <w:spacing w:val="-1"/>
              </w:rPr>
              <w:t>r</w:t>
            </w:r>
            <w:r>
              <w:t>e</w:t>
            </w:r>
            <w:r>
              <w:rPr>
                <w:spacing w:val="-20"/>
              </w:rPr>
              <w:t xml:space="preserve"> </w:t>
            </w:r>
            <w:r>
              <w:rPr>
                <w:spacing w:val="-1"/>
              </w:rPr>
              <w:t>t</w:t>
            </w:r>
            <w:r>
              <w:t>o</w:t>
            </w:r>
            <w:r>
              <w:rPr>
                <w:spacing w:val="-20"/>
              </w:rPr>
              <w:t xml:space="preserve"> </w:t>
            </w:r>
            <w:r>
              <w:t>be</w:t>
            </w:r>
            <w:r>
              <w:rPr>
                <w:spacing w:val="-20"/>
              </w:rPr>
              <w:t xml:space="preserve"> </w:t>
            </w:r>
            <w:r>
              <w:t>p</w:t>
            </w:r>
            <w:r>
              <w:rPr>
                <w:spacing w:val="-1"/>
              </w:rPr>
              <w:t>r</w:t>
            </w:r>
            <w:r>
              <w:t>epa</w:t>
            </w:r>
            <w:r>
              <w:rPr>
                <w:spacing w:val="-1"/>
              </w:rPr>
              <w:t>r</w:t>
            </w:r>
            <w:r>
              <w:t>ed</w:t>
            </w:r>
            <w:r>
              <w:rPr>
                <w:spacing w:val="-20"/>
              </w:rPr>
              <w:t xml:space="preserve"> </w:t>
            </w:r>
            <w:r>
              <w:rPr>
                <w:spacing w:val="-2"/>
              </w:rPr>
              <w:t>b</w:t>
            </w:r>
            <w:r>
              <w:t>y</w:t>
            </w:r>
            <w:r>
              <w:rPr>
                <w:spacing w:val="-31"/>
              </w:rPr>
              <w:t xml:space="preserve"> </w:t>
            </w:r>
            <w:r>
              <w:rPr>
                <w:spacing w:val="-2"/>
              </w:rPr>
              <w:t>S</w:t>
            </w:r>
            <w:r>
              <w:rPr>
                <w:spacing w:val="-5"/>
              </w:rPr>
              <w:t>I</w:t>
            </w:r>
            <w:r>
              <w:t>G</w:t>
            </w:r>
            <w:r>
              <w:rPr>
                <w:spacing w:val="-25"/>
              </w:rPr>
              <w:t xml:space="preserve"> </w:t>
            </w:r>
            <w:r>
              <w:rPr>
                <w:spacing w:val="-2"/>
              </w:rPr>
              <w:t>an</w:t>
            </w:r>
            <w:r>
              <w:t>d</w:t>
            </w:r>
            <w:r>
              <w:rPr>
                <w:spacing w:val="-24"/>
              </w:rPr>
              <w:t xml:space="preserve"> </w:t>
            </w:r>
            <w:r>
              <w:rPr>
                <w:spacing w:val="-2"/>
              </w:rPr>
              <w:t>app</w:t>
            </w:r>
            <w:r>
              <w:rPr>
                <w:spacing w:val="-5"/>
              </w:rPr>
              <w:t>r</w:t>
            </w:r>
            <w:r>
              <w:rPr>
                <w:spacing w:val="-2"/>
              </w:rPr>
              <w:t>o</w:t>
            </w:r>
            <w:r>
              <w:rPr>
                <w:spacing w:val="-5"/>
              </w:rPr>
              <w:t>v</w:t>
            </w:r>
            <w:r>
              <w:rPr>
                <w:spacing w:val="-2"/>
              </w:rPr>
              <w:t>e</w:t>
            </w:r>
            <w:r>
              <w:t>d</w:t>
            </w:r>
            <w:r>
              <w:rPr>
                <w:w w:val="99"/>
              </w:rPr>
              <w:t xml:space="preserve"> </w:t>
            </w:r>
            <w:r>
              <w:t>by</w:t>
            </w:r>
            <w:r>
              <w:rPr>
                <w:spacing w:val="12"/>
              </w:rPr>
              <w:t xml:space="preserve"> </w:t>
            </w:r>
            <w:r>
              <w:rPr>
                <w:spacing w:val="-1"/>
              </w:rPr>
              <w:t>t</w:t>
            </w:r>
            <w:r>
              <w:t>he</w:t>
            </w:r>
            <w:r>
              <w:rPr>
                <w:spacing w:val="19"/>
              </w:rPr>
              <w:t xml:space="preserve"> </w:t>
            </w:r>
            <w:r>
              <w:t>Conces</w:t>
            </w:r>
            <w:r>
              <w:rPr>
                <w:spacing w:val="4"/>
              </w:rPr>
              <w:t>s</w:t>
            </w:r>
            <w:r>
              <w:t>io</w:t>
            </w:r>
            <w:r>
              <w:rPr>
                <w:spacing w:val="1"/>
              </w:rPr>
              <w:t>n</w:t>
            </w:r>
            <w:r>
              <w:t>al</w:t>
            </w:r>
            <w:r>
              <w:rPr>
                <w:spacing w:val="18"/>
              </w:rPr>
              <w:t xml:space="preserve"> </w:t>
            </w:r>
            <w:r>
              <w:t>Fin</w:t>
            </w:r>
            <w:r>
              <w:rPr>
                <w:spacing w:val="1"/>
              </w:rPr>
              <w:t>a</w:t>
            </w:r>
            <w:r>
              <w:t>nce</w:t>
            </w:r>
            <w:r>
              <w:rPr>
                <w:spacing w:val="18"/>
              </w:rPr>
              <w:t xml:space="preserve"> </w:t>
            </w:r>
            <w:r>
              <w:t>Pa</w:t>
            </w:r>
            <w:r>
              <w:rPr>
                <w:spacing w:val="-1"/>
              </w:rPr>
              <w:t>rt</w:t>
            </w:r>
            <w:r>
              <w:t>ie</w:t>
            </w:r>
            <w:r>
              <w:rPr>
                <w:spacing w:val="1"/>
              </w:rPr>
              <w:t>s</w:t>
            </w:r>
            <w:r>
              <w:t>.</w:t>
            </w:r>
            <w:r>
              <w:rPr>
                <w:spacing w:val="20"/>
              </w:rPr>
              <w:t xml:space="preserve"> </w:t>
            </w:r>
            <w:r>
              <w:rPr>
                <w:spacing w:val="3"/>
              </w:rPr>
              <w:t>T</w:t>
            </w:r>
            <w:r>
              <w:t>oge</w:t>
            </w:r>
            <w:r>
              <w:rPr>
                <w:spacing w:val="-1"/>
              </w:rPr>
              <w:t>t</w:t>
            </w:r>
            <w:r>
              <w:t>her</w:t>
            </w:r>
            <w:r>
              <w:rPr>
                <w:spacing w:val="16"/>
              </w:rPr>
              <w:t xml:space="preserve"> </w:t>
            </w:r>
            <w:r>
              <w:rPr>
                <w:spacing w:val="-1"/>
              </w:rPr>
              <w:t>t</w:t>
            </w:r>
            <w:r>
              <w:t>hese</w:t>
            </w:r>
            <w:r>
              <w:rPr>
                <w:spacing w:val="16"/>
              </w:rPr>
              <w:t xml:space="preserve"> </w:t>
            </w:r>
            <w:r>
              <w:t>docum</w:t>
            </w:r>
            <w:r>
              <w:rPr>
                <w:spacing w:val="1"/>
              </w:rPr>
              <w:t>e</w:t>
            </w:r>
            <w:r>
              <w:t>n</w:t>
            </w:r>
            <w:r>
              <w:rPr>
                <w:spacing w:val="-1"/>
              </w:rPr>
              <w:t>t</w:t>
            </w:r>
            <w:r>
              <w:t>s</w:t>
            </w:r>
            <w:r>
              <w:rPr>
                <w:spacing w:val="17"/>
              </w:rPr>
              <w:t xml:space="preserve"> </w:t>
            </w:r>
            <w:r>
              <w:rPr>
                <w:spacing w:val="1"/>
              </w:rPr>
              <w:t>f</w:t>
            </w:r>
            <w:r>
              <w:t>o</w:t>
            </w:r>
            <w:r>
              <w:rPr>
                <w:spacing w:val="-1"/>
              </w:rPr>
              <w:t>r</w:t>
            </w:r>
            <w:r>
              <w:t>m</w:t>
            </w:r>
            <w:r>
              <w:rPr>
                <w:spacing w:val="17"/>
              </w:rPr>
              <w:t xml:space="preserve"> </w:t>
            </w:r>
            <w:r>
              <w:rPr>
                <w:spacing w:val="-1"/>
              </w:rPr>
              <w:t>t</w:t>
            </w:r>
            <w:r>
              <w:t>he</w:t>
            </w:r>
            <w:r>
              <w:rPr>
                <w:spacing w:val="16"/>
              </w:rPr>
              <w:t xml:space="preserve"> </w:t>
            </w:r>
            <w:r>
              <w:t>Sa</w:t>
            </w:r>
            <w:r>
              <w:rPr>
                <w:spacing w:val="1"/>
              </w:rPr>
              <w:t>f</w:t>
            </w:r>
            <w:r>
              <w:t>egua</w:t>
            </w:r>
            <w:r>
              <w:rPr>
                <w:spacing w:val="-1"/>
              </w:rPr>
              <w:t>r</w:t>
            </w:r>
            <w:r>
              <w:t>d</w:t>
            </w:r>
            <w:r>
              <w:rPr>
                <w:w w:val="99"/>
              </w:rPr>
              <w:t xml:space="preserve"> </w:t>
            </w:r>
            <w:r>
              <w:t>Docum</w:t>
            </w:r>
            <w:r>
              <w:rPr>
                <w:spacing w:val="1"/>
              </w:rPr>
              <w:t>e</w:t>
            </w:r>
            <w:r>
              <w:t>n</w:t>
            </w:r>
            <w:r>
              <w:rPr>
                <w:spacing w:val="-1"/>
              </w:rPr>
              <w:t>t</w:t>
            </w:r>
            <w:r>
              <w:t>s.</w:t>
            </w:r>
            <w:r>
              <w:rPr>
                <w:spacing w:val="5"/>
              </w:rPr>
              <w:t xml:space="preserve"> </w:t>
            </w:r>
            <w:r>
              <w:t>S</w:t>
            </w:r>
            <w:r>
              <w:rPr>
                <w:spacing w:val="-1"/>
              </w:rPr>
              <w:t>I</w:t>
            </w:r>
            <w:r>
              <w:t>G</w:t>
            </w:r>
            <w:r>
              <w:rPr>
                <w:spacing w:val="7"/>
              </w:rPr>
              <w:t xml:space="preserve"> </w:t>
            </w:r>
            <w:r>
              <w:t>is</w:t>
            </w:r>
            <w:r>
              <w:rPr>
                <w:spacing w:val="6"/>
              </w:rPr>
              <w:t xml:space="preserve"> </w:t>
            </w:r>
            <w:r>
              <w:rPr>
                <w:spacing w:val="-1"/>
              </w:rPr>
              <w:t>r</w:t>
            </w:r>
            <w:r>
              <w:t>esponsible</w:t>
            </w:r>
            <w:r>
              <w:rPr>
                <w:spacing w:val="5"/>
              </w:rPr>
              <w:t xml:space="preserve"> </w:t>
            </w:r>
            <w:r>
              <w:rPr>
                <w:spacing w:val="1"/>
              </w:rPr>
              <w:t>f</w:t>
            </w:r>
            <w:r>
              <w:t>or</w:t>
            </w:r>
            <w:r>
              <w:rPr>
                <w:spacing w:val="4"/>
              </w:rPr>
              <w:t xml:space="preserve"> </w:t>
            </w:r>
            <w:r>
              <w:t>implemen</w:t>
            </w:r>
            <w:r>
              <w:rPr>
                <w:spacing w:val="-1"/>
              </w:rPr>
              <w:t>t</w:t>
            </w:r>
            <w:r>
              <w:t>ing</w:t>
            </w:r>
            <w:r>
              <w:rPr>
                <w:spacing w:val="5"/>
              </w:rPr>
              <w:t xml:space="preserve"> </w:t>
            </w:r>
            <w:r>
              <w:t>ce</w:t>
            </w:r>
            <w:r>
              <w:rPr>
                <w:spacing w:val="-1"/>
              </w:rPr>
              <w:t>rt</w:t>
            </w:r>
            <w:r>
              <w:t>ain</w:t>
            </w:r>
            <w:r>
              <w:rPr>
                <w:spacing w:val="5"/>
              </w:rPr>
              <w:t xml:space="preserve"> </w:t>
            </w:r>
            <w:r>
              <w:t>com</w:t>
            </w:r>
            <w:r>
              <w:rPr>
                <w:spacing w:val="1"/>
              </w:rPr>
              <w:t>p</w:t>
            </w:r>
            <w:r>
              <w:t>onen</w:t>
            </w:r>
            <w:r>
              <w:rPr>
                <w:spacing w:val="-1"/>
              </w:rPr>
              <w:t>t</w:t>
            </w:r>
            <w:r>
              <w:t>s</w:t>
            </w:r>
            <w:r>
              <w:rPr>
                <w:spacing w:val="5"/>
              </w:rPr>
              <w:t xml:space="preserve"> </w:t>
            </w:r>
            <w:r>
              <w:t>of</w:t>
            </w:r>
            <w:r>
              <w:rPr>
                <w:spacing w:val="5"/>
              </w:rPr>
              <w:t xml:space="preserve"> </w:t>
            </w:r>
            <w:r>
              <w:rPr>
                <w:spacing w:val="-1"/>
              </w:rPr>
              <w:t>t</w:t>
            </w:r>
            <w:r>
              <w:t>he</w:t>
            </w:r>
            <w:r>
              <w:rPr>
                <w:spacing w:val="5"/>
              </w:rPr>
              <w:t xml:space="preserve"> </w:t>
            </w:r>
            <w:r>
              <w:t>Sa</w:t>
            </w:r>
            <w:r>
              <w:rPr>
                <w:spacing w:val="1"/>
              </w:rPr>
              <w:t>f</w:t>
            </w:r>
            <w:r>
              <w:t>egua</w:t>
            </w:r>
            <w:r>
              <w:rPr>
                <w:spacing w:val="-1"/>
              </w:rPr>
              <w:t>r</w:t>
            </w:r>
            <w:r>
              <w:t>d</w:t>
            </w:r>
            <w:r>
              <w:rPr>
                <w:w w:val="99"/>
              </w:rPr>
              <w:t xml:space="preserve"> </w:t>
            </w:r>
            <w:r>
              <w:rPr>
                <w:rFonts w:cs="Arial"/>
              </w:rPr>
              <w:t>Docum</w:t>
            </w:r>
            <w:r>
              <w:rPr>
                <w:rFonts w:cs="Arial"/>
                <w:spacing w:val="1"/>
              </w:rPr>
              <w:t>e</w:t>
            </w:r>
            <w:r>
              <w:rPr>
                <w:rFonts w:cs="Arial"/>
              </w:rPr>
              <w:t>n</w:t>
            </w:r>
            <w:r>
              <w:rPr>
                <w:rFonts w:cs="Arial"/>
                <w:spacing w:val="-1"/>
              </w:rPr>
              <w:t>t</w:t>
            </w:r>
            <w:r>
              <w:rPr>
                <w:rFonts w:cs="Arial"/>
              </w:rPr>
              <w:t>s</w:t>
            </w:r>
            <w:r>
              <w:rPr>
                <w:rFonts w:cs="Arial"/>
                <w:spacing w:val="-10"/>
              </w:rPr>
              <w:t xml:space="preserve"> </w:t>
            </w:r>
            <w:r>
              <w:rPr>
                <w:rFonts w:cs="Arial"/>
              </w:rPr>
              <w:t>and</w:t>
            </w:r>
            <w:r>
              <w:rPr>
                <w:rFonts w:cs="Arial"/>
                <w:spacing w:val="-9"/>
              </w:rPr>
              <w:t xml:space="preserve"> </w:t>
            </w:r>
            <w:r>
              <w:rPr>
                <w:rFonts w:cs="Arial"/>
                <w:spacing w:val="1"/>
              </w:rPr>
              <w:t>f</w:t>
            </w:r>
            <w:r>
              <w:rPr>
                <w:rFonts w:cs="Arial"/>
              </w:rPr>
              <w:t>or</w:t>
            </w:r>
            <w:r>
              <w:rPr>
                <w:rFonts w:cs="Arial"/>
                <w:spacing w:val="-11"/>
              </w:rPr>
              <w:t xml:space="preserve"> </w:t>
            </w:r>
            <w:r>
              <w:rPr>
                <w:rFonts w:cs="Arial"/>
              </w:rPr>
              <w:t>o</w:t>
            </w:r>
            <w:r>
              <w:rPr>
                <w:rFonts w:cs="Arial"/>
                <w:spacing w:val="-2"/>
              </w:rPr>
              <w:t>v</w:t>
            </w:r>
            <w:r>
              <w:rPr>
                <w:rFonts w:cs="Arial"/>
              </w:rPr>
              <w:t>e</w:t>
            </w:r>
            <w:r>
              <w:rPr>
                <w:rFonts w:cs="Arial"/>
                <w:spacing w:val="-1"/>
              </w:rPr>
              <w:t>r</w:t>
            </w:r>
            <w:r>
              <w:rPr>
                <w:rFonts w:cs="Arial"/>
              </w:rPr>
              <w:t>seeing</w:t>
            </w:r>
            <w:r>
              <w:rPr>
                <w:rFonts w:cs="Arial"/>
                <w:spacing w:val="-8"/>
              </w:rPr>
              <w:t xml:space="preserve"> </w:t>
            </w:r>
            <w:r>
              <w:rPr>
                <w:rFonts w:cs="Arial"/>
                <w:spacing w:val="3"/>
              </w:rPr>
              <w:t>T</w:t>
            </w:r>
            <w:r>
              <w:rPr>
                <w:rFonts w:cs="Arial"/>
              </w:rPr>
              <w:t>HL’s</w:t>
            </w:r>
            <w:r>
              <w:rPr>
                <w:rFonts w:cs="Arial"/>
                <w:spacing w:val="-10"/>
              </w:rPr>
              <w:t xml:space="preserve"> </w:t>
            </w:r>
            <w:r>
              <w:rPr>
                <w:rFonts w:cs="Arial"/>
              </w:rPr>
              <w:t>implemen</w:t>
            </w:r>
            <w:r>
              <w:rPr>
                <w:rFonts w:cs="Arial"/>
                <w:spacing w:val="-1"/>
              </w:rPr>
              <w:t>t</w:t>
            </w:r>
            <w:r>
              <w:rPr>
                <w:rFonts w:cs="Arial"/>
              </w:rPr>
              <w:t>a</w:t>
            </w:r>
            <w:r>
              <w:rPr>
                <w:rFonts w:cs="Arial"/>
                <w:spacing w:val="-1"/>
              </w:rPr>
              <w:t>t</w:t>
            </w:r>
            <w:r>
              <w:rPr>
                <w:rFonts w:cs="Arial"/>
              </w:rPr>
              <w:t>ion</w:t>
            </w:r>
            <w:r>
              <w:rPr>
                <w:rFonts w:cs="Arial"/>
                <w:spacing w:val="-8"/>
              </w:rPr>
              <w:t xml:space="preserve"> </w:t>
            </w:r>
            <w:r>
              <w:rPr>
                <w:rFonts w:cs="Arial"/>
              </w:rPr>
              <w:t>of</w:t>
            </w:r>
            <w:r>
              <w:rPr>
                <w:rFonts w:cs="Arial"/>
                <w:spacing w:val="-9"/>
              </w:rPr>
              <w:t xml:space="preserve"> </w:t>
            </w:r>
            <w:r>
              <w:rPr>
                <w:rFonts w:cs="Arial"/>
                <w:spacing w:val="-1"/>
              </w:rPr>
              <w:t>t</w:t>
            </w:r>
            <w:r>
              <w:rPr>
                <w:rFonts w:cs="Arial"/>
              </w:rPr>
              <w:t>he</w:t>
            </w:r>
            <w:r>
              <w:rPr>
                <w:rFonts w:cs="Arial"/>
                <w:spacing w:val="-9"/>
              </w:rPr>
              <w:t xml:space="preserve"> </w:t>
            </w:r>
            <w:r>
              <w:rPr>
                <w:rFonts w:cs="Arial"/>
                <w:spacing w:val="-1"/>
              </w:rPr>
              <w:t>r</w:t>
            </w:r>
            <w:r>
              <w:rPr>
                <w:rFonts w:cs="Arial"/>
              </w:rPr>
              <w:t>em</w:t>
            </w:r>
            <w:r>
              <w:rPr>
                <w:rFonts w:cs="Arial"/>
                <w:spacing w:val="1"/>
              </w:rPr>
              <w:t>a</w:t>
            </w:r>
            <w:r>
              <w:rPr>
                <w:rFonts w:cs="Arial"/>
              </w:rPr>
              <w:t>ining</w:t>
            </w:r>
            <w:r>
              <w:rPr>
                <w:rFonts w:cs="Arial"/>
                <w:spacing w:val="-9"/>
              </w:rPr>
              <w:t xml:space="preserve"> </w:t>
            </w:r>
            <w:r>
              <w:rPr>
                <w:rFonts w:cs="Arial"/>
              </w:rPr>
              <w:t>com</w:t>
            </w:r>
            <w:r>
              <w:rPr>
                <w:rFonts w:cs="Arial"/>
                <w:spacing w:val="1"/>
              </w:rPr>
              <w:t>p</w:t>
            </w:r>
            <w:r>
              <w:rPr>
                <w:rFonts w:cs="Arial"/>
              </w:rPr>
              <w:t>onen</w:t>
            </w:r>
            <w:r>
              <w:rPr>
                <w:rFonts w:cs="Arial"/>
                <w:spacing w:val="-1"/>
              </w:rPr>
              <w:t>t</w:t>
            </w:r>
            <w:r>
              <w:rPr>
                <w:rFonts w:cs="Arial"/>
              </w:rPr>
              <w:t>s.</w:t>
            </w:r>
          </w:p>
          <w:p w14:paraId="717E04BC" w14:textId="77777777" w:rsidR="00071DA7" w:rsidRPr="003A7B08" w:rsidRDefault="00071DA7" w:rsidP="003A7B08"/>
          <w:p w14:paraId="7E6E6A72" w14:textId="2519B4B8" w:rsidR="00071DA7" w:rsidRDefault="00071DA7" w:rsidP="00071DA7">
            <w:pPr>
              <w:rPr>
                <w:spacing w:val="-1"/>
              </w:rPr>
            </w:pPr>
            <w:r w:rsidRPr="00071DA7">
              <w:rPr>
                <w:spacing w:val="-1"/>
              </w:rPr>
              <w:t>THL has engaged HEC as the Engineering Procurement Construction (EPC) Contractor to design and construct the Project. THL issued a notice to proceed to HEC under the EPC Contract on 12 December 2019. Preliminary works such as access road construction has progr</w:t>
            </w:r>
            <w:r w:rsidR="00DB65C3">
              <w:rPr>
                <w:spacing w:val="-1"/>
              </w:rPr>
              <w:t>e</w:t>
            </w:r>
            <w:r w:rsidRPr="00071DA7">
              <w:rPr>
                <w:spacing w:val="-1"/>
              </w:rPr>
              <w:t xml:space="preserve">ssed, installation of batching and crushing plant, office site and workers camp has been completed. Main works is expected to commence in quarter 3, 2024 THL has engaged Stantec as the Owner’s Engineer to oversee the work of HEC, including overseeing HEC’s compliance with environmental and social safeguards. </w:t>
            </w:r>
          </w:p>
          <w:p w14:paraId="25DB51D8" w14:textId="77777777" w:rsidR="00FC1D5B" w:rsidRDefault="00FC1D5B" w:rsidP="00071DA7">
            <w:pPr>
              <w:rPr>
                <w:spacing w:val="-1"/>
              </w:rPr>
            </w:pPr>
          </w:p>
          <w:p w14:paraId="42FB2333" w14:textId="59670EE0" w:rsidR="00FC1D5B" w:rsidRDefault="00FC1D5B" w:rsidP="00071DA7">
            <w:r>
              <w:t>SIG has</w:t>
            </w:r>
            <w:r>
              <w:rPr>
                <w:spacing w:val="6"/>
              </w:rPr>
              <w:t xml:space="preserve"> </w:t>
            </w:r>
            <w:r>
              <w:t>engaged</w:t>
            </w:r>
            <w:r>
              <w:rPr>
                <w:spacing w:val="4"/>
              </w:rPr>
              <w:t xml:space="preserve"> </w:t>
            </w:r>
            <w:r>
              <w:rPr>
                <w:spacing w:val="-1"/>
              </w:rPr>
              <w:t>t</w:t>
            </w:r>
            <w:r>
              <w:t>he</w:t>
            </w:r>
            <w:r>
              <w:rPr>
                <w:spacing w:val="4"/>
              </w:rPr>
              <w:t xml:space="preserve"> </w:t>
            </w:r>
            <w:r>
              <w:t>inte</w:t>
            </w:r>
            <w:r>
              <w:rPr>
                <w:spacing w:val="-1"/>
              </w:rPr>
              <w:t>r</w:t>
            </w:r>
            <w:r>
              <w:t>na</w:t>
            </w:r>
            <w:r>
              <w:rPr>
                <w:spacing w:val="-1"/>
              </w:rPr>
              <w:t>t</w:t>
            </w:r>
            <w:r>
              <w:t>io</w:t>
            </w:r>
            <w:r>
              <w:rPr>
                <w:spacing w:val="1"/>
              </w:rPr>
              <w:t>n</w:t>
            </w:r>
            <w:r>
              <w:t>al</w:t>
            </w:r>
            <w:r>
              <w:rPr>
                <w:spacing w:val="4"/>
              </w:rPr>
              <w:t xml:space="preserve"> </w:t>
            </w:r>
            <w:r>
              <w:t>h</w:t>
            </w:r>
            <w:r>
              <w:rPr>
                <w:spacing w:val="-7"/>
              </w:rPr>
              <w:t>y</w:t>
            </w:r>
            <w:r>
              <w:t>d</w:t>
            </w:r>
            <w:r>
              <w:rPr>
                <w:spacing w:val="-1"/>
              </w:rPr>
              <w:t>r</w:t>
            </w:r>
            <w:r>
              <w:t>opo</w:t>
            </w:r>
            <w:r>
              <w:rPr>
                <w:spacing w:val="-2"/>
              </w:rPr>
              <w:t>w</w:t>
            </w:r>
            <w:r>
              <w:t>er</w:t>
            </w:r>
            <w:r>
              <w:rPr>
                <w:spacing w:val="3"/>
              </w:rPr>
              <w:t xml:space="preserve"> </w:t>
            </w:r>
            <w:r>
              <w:t>consul</w:t>
            </w:r>
            <w:r>
              <w:rPr>
                <w:spacing w:val="-2"/>
              </w:rPr>
              <w:t>t</w:t>
            </w:r>
            <w:r>
              <w:t>ancy</w:t>
            </w:r>
            <w:r>
              <w:rPr>
                <w:spacing w:val="-3"/>
              </w:rPr>
              <w:t xml:space="preserve"> </w:t>
            </w:r>
            <w:r>
              <w:rPr>
                <w:spacing w:val="1"/>
              </w:rPr>
              <w:t>f</w:t>
            </w:r>
            <w:r>
              <w:t>i</w:t>
            </w:r>
            <w:r>
              <w:rPr>
                <w:spacing w:val="-2"/>
              </w:rPr>
              <w:t>r</w:t>
            </w:r>
            <w:r>
              <w:t>m,</w:t>
            </w:r>
            <w:r>
              <w:rPr>
                <w:spacing w:val="4"/>
              </w:rPr>
              <w:t xml:space="preserve"> </w:t>
            </w:r>
            <w:proofErr w:type="spellStart"/>
            <w:r>
              <w:t>No</w:t>
            </w:r>
            <w:r>
              <w:rPr>
                <w:spacing w:val="-1"/>
              </w:rPr>
              <w:t>r</w:t>
            </w:r>
            <w:r>
              <w:t>consul</w:t>
            </w:r>
            <w:r>
              <w:rPr>
                <w:spacing w:val="12"/>
              </w:rPr>
              <w:t>t</w:t>
            </w:r>
            <w:proofErr w:type="spellEnd"/>
            <w:r>
              <w:t>,</w:t>
            </w:r>
            <w:r>
              <w:rPr>
                <w:spacing w:val="3"/>
              </w:rPr>
              <w:t xml:space="preserve"> </w:t>
            </w:r>
            <w:r>
              <w:rPr>
                <w:rFonts w:cs="Arial"/>
              </w:rPr>
              <w:t>as</w:t>
            </w:r>
            <w:r>
              <w:rPr>
                <w:rFonts w:cs="Arial"/>
                <w:spacing w:val="4"/>
              </w:rPr>
              <w:t xml:space="preserve"> </w:t>
            </w:r>
            <w:r>
              <w:rPr>
                <w:rFonts w:cs="Arial"/>
                <w:spacing w:val="-1"/>
              </w:rPr>
              <w:t>t</w:t>
            </w:r>
            <w:r>
              <w:rPr>
                <w:rFonts w:cs="Arial"/>
              </w:rPr>
              <w:t>he</w:t>
            </w:r>
            <w:r>
              <w:rPr>
                <w:rFonts w:cs="Arial"/>
                <w:spacing w:val="4"/>
              </w:rPr>
              <w:t xml:space="preserve"> </w:t>
            </w:r>
            <w:r>
              <w:rPr>
                <w:rFonts w:cs="Arial"/>
              </w:rPr>
              <w:t>Lende</w:t>
            </w:r>
            <w:r>
              <w:rPr>
                <w:rFonts w:cs="Arial"/>
                <w:spacing w:val="-1"/>
              </w:rPr>
              <w:t>r</w:t>
            </w:r>
            <w:r>
              <w:rPr>
                <w:rFonts w:cs="Arial"/>
              </w:rPr>
              <w:t>’s</w:t>
            </w:r>
            <w:r>
              <w:rPr>
                <w:rFonts w:cs="Arial"/>
                <w:w w:val="99"/>
              </w:rPr>
              <w:t xml:space="preserve"> </w:t>
            </w:r>
            <w:r>
              <w:rPr>
                <w:spacing w:val="3"/>
              </w:rPr>
              <w:t>T</w:t>
            </w:r>
            <w:r>
              <w:t>echnical</w:t>
            </w:r>
            <w:r>
              <w:rPr>
                <w:spacing w:val="-21"/>
              </w:rPr>
              <w:t xml:space="preserve"> </w:t>
            </w:r>
            <w:r>
              <w:t>Ad</w:t>
            </w:r>
            <w:r>
              <w:rPr>
                <w:spacing w:val="-2"/>
              </w:rPr>
              <w:t>v</w:t>
            </w:r>
            <w:r>
              <w:t>isor</w:t>
            </w:r>
            <w:r>
              <w:rPr>
                <w:spacing w:val="-19"/>
              </w:rPr>
              <w:t xml:space="preserve"> </w:t>
            </w:r>
            <w:r>
              <w:rPr>
                <w:spacing w:val="-1"/>
              </w:rPr>
              <w:t>(</w:t>
            </w:r>
            <w:r>
              <w:t>L</w:t>
            </w:r>
            <w:r>
              <w:rPr>
                <w:spacing w:val="3"/>
              </w:rPr>
              <w:t>T</w:t>
            </w:r>
            <w:r>
              <w:t>A)</w:t>
            </w:r>
            <w:r>
              <w:rPr>
                <w:spacing w:val="-20"/>
              </w:rPr>
              <w:t xml:space="preserve"> </w:t>
            </w:r>
            <w:r>
              <w:t>under</w:t>
            </w:r>
            <w:r>
              <w:rPr>
                <w:spacing w:val="-21"/>
              </w:rPr>
              <w:t xml:space="preserve"> </w:t>
            </w:r>
            <w:r>
              <w:rPr>
                <w:spacing w:val="-1"/>
              </w:rPr>
              <w:t>t</w:t>
            </w:r>
            <w:r>
              <w:t>he</w:t>
            </w:r>
            <w:r>
              <w:rPr>
                <w:spacing w:val="-20"/>
              </w:rPr>
              <w:t xml:space="preserve"> </w:t>
            </w:r>
            <w:r>
              <w:t>O</w:t>
            </w:r>
            <w:r>
              <w:rPr>
                <w:spacing w:val="3"/>
              </w:rPr>
              <w:t>n</w:t>
            </w:r>
            <w:r>
              <w:rPr>
                <w:spacing w:val="-1"/>
              </w:rPr>
              <w:t>-</w:t>
            </w:r>
            <w:r>
              <w:t>Lending</w:t>
            </w:r>
            <w:r>
              <w:rPr>
                <w:spacing w:val="-19"/>
              </w:rPr>
              <w:t xml:space="preserve"> </w:t>
            </w:r>
            <w:r>
              <w:t>Ag</w:t>
            </w:r>
            <w:r>
              <w:rPr>
                <w:spacing w:val="-1"/>
              </w:rPr>
              <w:t>r</w:t>
            </w:r>
            <w:r>
              <w:t>eem</w:t>
            </w:r>
            <w:r>
              <w:rPr>
                <w:spacing w:val="1"/>
              </w:rPr>
              <w:t>e</w:t>
            </w:r>
            <w:r>
              <w:t>nt</w:t>
            </w:r>
            <w:r>
              <w:rPr>
                <w:spacing w:val="-21"/>
              </w:rPr>
              <w:t xml:space="preserve"> </w:t>
            </w:r>
            <w:r>
              <w:rPr>
                <w:spacing w:val="-1"/>
              </w:rPr>
              <w:t>t</w:t>
            </w:r>
            <w:r>
              <w:t>o</w:t>
            </w:r>
            <w:r>
              <w:rPr>
                <w:spacing w:val="-20"/>
              </w:rPr>
              <w:t xml:space="preserve"> </w:t>
            </w:r>
            <w:r>
              <w:t>m</w:t>
            </w:r>
            <w:r>
              <w:rPr>
                <w:spacing w:val="1"/>
              </w:rPr>
              <w:t>o</w:t>
            </w:r>
            <w:r>
              <w:t>ni</w:t>
            </w:r>
            <w:r>
              <w:rPr>
                <w:spacing w:val="-2"/>
              </w:rPr>
              <w:t>t</w:t>
            </w:r>
            <w:r>
              <w:t>or</w:t>
            </w:r>
            <w:r>
              <w:rPr>
                <w:spacing w:val="-24"/>
              </w:rPr>
              <w:t xml:space="preserve"> </w:t>
            </w:r>
            <w:r>
              <w:t>cons</w:t>
            </w:r>
            <w:r>
              <w:rPr>
                <w:spacing w:val="-1"/>
              </w:rPr>
              <w:t>tr</w:t>
            </w:r>
            <w:r>
              <w:t>uc</w:t>
            </w:r>
            <w:r>
              <w:rPr>
                <w:spacing w:val="-1"/>
              </w:rPr>
              <w:t>t</w:t>
            </w:r>
            <w:r>
              <w:t>ion</w:t>
            </w:r>
            <w:r>
              <w:rPr>
                <w:spacing w:val="-16"/>
              </w:rPr>
              <w:t xml:space="preserve"> </w:t>
            </w:r>
            <w:r>
              <w:rPr>
                <w:rFonts w:cs="Arial"/>
              </w:rPr>
              <w:t>again</w:t>
            </w:r>
            <w:r>
              <w:rPr>
                <w:rFonts w:cs="Arial"/>
                <w:spacing w:val="1"/>
              </w:rPr>
              <w:t>s</w:t>
            </w:r>
            <w:r>
              <w:rPr>
                <w:rFonts w:cs="Arial"/>
              </w:rPr>
              <w:t>t</w:t>
            </w:r>
            <w:r>
              <w:rPr>
                <w:rFonts w:cs="Arial"/>
                <w:spacing w:val="-23"/>
              </w:rPr>
              <w:t xml:space="preserve"> </w:t>
            </w:r>
            <w:r>
              <w:rPr>
                <w:rFonts w:cs="Arial"/>
                <w:spacing w:val="3"/>
              </w:rPr>
              <w:t>T</w:t>
            </w:r>
            <w:r>
              <w:rPr>
                <w:rFonts w:cs="Arial"/>
              </w:rPr>
              <w:t>HL’s</w:t>
            </w:r>
            <w:r>
              <w:rPr>
                <w:rFonts w:cs="Arial"/>
                <w:w w:val="99"/>
              </w:rPr>
              <w:t xml:space="preserve"> </w:t>
            </w:r>
            <w:r>
              <w:t>p</w:t>
            </w:r>
            <w:r>
              <w:rPr>
                <w:spacing w:val="-1"/>
              </w:rPr>
              <w:t>r</w:t>
            </w:r>
            <w:r>
              <w:t>oje</w:t>
            </w:r>
            <w:r>
              <w:rPr>
                <w:spacing w:val="1"/>
              </w:rPr>
              <w:t>c</w:t>
            </w:r>
            <w:r>
              <w:t>t</w:t>
            </w:r>
            <w:r>
              <w:rPr>
                <w:spacing w:val="8"/>
              </w:rPr>
              <w:t xml:space="preserve"> </w:t>
            </w:r>
            <w:r>
              <w:t>ag</w:t>
            </w:r>
            <w:r>
              <w:rPr>
                <w:spacing w:val="-1"/>
              </w:rPr>
              <w:t>r</w:t>
            </w:r>
            <w:r>
              <w:t>eem</w:t>
            </w:r>
            <w:r>
              <w:rPr>
                <w:spacing w:val="1"/>
              </w:rPr>
              <w:t>e</w:t>
            </w:r>
            <w:r>
              <w:t>nt</w:t>
            </w:r>
            <w:r>
              <w:rPr>
                <w:spacing w:val="7"/>
              </w:rPr>
              <w:t xml:space="preserve"> </w:t>
            </w:r>
            <w:r>
              <w:t>obl</w:t>
            </w:r>
            <w:r>
              <w:rPr>
                <w:spacing w:val="-1"/>
              </w:rPr>
              <w:t>i</w:t>
            </w:r>
            <w:r>
              <w:t>ga</w:t>
            </w:r>
            <w:r>
              <w:rPr>
                <w:spacing w:val="-1"/>
              </w:rPr>
              <w:t>t</w:t>
            </w:r>
            <w:r>
              <w:t>io</w:t>
            </w:r>
            <w:r>
              <w:rPr>
                <w:spacing w:val="1"/>
              </w:rPr>
              <w:t>n</w:t>
            </w:r>
            <w:r>
              <w:rPr>
                <w:spacing w:val="4"/>
              </w:rPr>
              <w:t>s</w:t>
            </w:r>
            <w:r>
              <w:t>.</w:t>
            </w:r>
            <w:r>
              <w:rPr>
                <w:spacing w:val="7"/>
              </w:rPr>
              <w:t xml:space="preserve"> </w:t>
            </w:r>
            <w:proofErr w:type="spellStart"/>
            <w:r>
              <w:t>No</w:t>
            </w:r>
            <w:r>
              <w:rPr>
                <w:spacing w:val="-1"/>
              </w:rPr>
              <w:t>r</w:t>
            </w:r>
            <w:r>
              <w:t>consult</w:t>
            </w:r>
            <w:proofErr w:type="spellEnd"/>
            <w:r>
              <w:rPr>
                <w:spacing w:val="9"/>
              </w:rPr>
              <w:t xml:space="preserve"> </w:t>
            </w:r>
            <w:r>
              <w:rPr>
                <w:spacing w:val="-1"/>
              </w:rPr>
              <w:t>i</w:t>
            </w:r>
            <w:r>
              <w:t>s</w:t>
            </w:r>
            <w:r>
              <w:rPr>
                <w:spacing w:val="9"/>
              </w:rPr>
              <w:t xml:space="preserve"> </w:t>
            </w:r>
            <w:r>
              <w:t>also</w:t>
            </w:r>
            <w:r>
              <w:rPr>
                <w:spacing w:val="8"/>
              </w:rPr>
              <w:t xml:space="preserve"> </w:t>
            </w:r>
            <w:r>
              <w:t>ac</w:t>
            </w:r>
            <w:r>
              <w:rPr>
                <w:spacing w:val="-1"/>
              </w:rPr>
              <w:t>t</w:t>
            </w:r>
            <w:r>
              <w:t>ing</w:t>
            </w:r>
            <w:r>
              <w:rPr>
                <w:spacing w:val="9"/>
              </w:rPr>
              <w:t xml:space="preserve"> </w:t>
            </w:r>
            <w:r>
              <w:t>as</w:t>
            </w:r>
            <w:r>
              <w:rPr>
                <w:spacing w:val="9"/>
              </w:rPr>
              <w:t xml:space="preserve"> </w:t>
            </w:r>
            <w:r>
              <w:rPr>
                <w:spacing w:val="-1"/>
              </w:rPr>
              <w:t>t</w:t>
            </w:r>
            <w:r>
              <w:t>he</w:t>
            </w:r>
            <w:r>
              <w:rPr>
                <w:spacing w:val="9"/>
              </w:rPr>
              <w:t xml:space="preserve"> </w:t>
            </w:r>
            <w:r>
              <w:rPr>
                <w:spacing w:val="-1"/>
              </w:rPr>
              <w:t>I</w:t>
            </w:r>
            <w:r>
              <w:t>ndependent</w:t>
            </w:r>
            <w:r>
              <w:rPr>
                <w:spacing w:val="7"/>
              </w:rPr>
              <w:t xml:space="preserve"> </w:t>
            </w:r>
            <w:r>
              <w:t>En</w:t>
            </w:r>
            <w:r>
              <w:rPr>
                <w:spacing w:val="-2"/>
              </w:rPr>
              <w:t>v</w:t>
            </w:r>
            <w:r>
              <w:t>i</w:t>
            </w:r>
            <w:r>
              <w:rPr>
                <w:spacing w:val="-2"/>
              </w:rPr>
              <w:t>r</w:t>
            </w:r>
            <w:r>
              <w:t>onm</w:t>
            </w:r>
            <w:r>
              <w:rPr>
                <w:spacing w:val="1"/>
              </w:rPr>
              <w:t>e</w:t>
            </w:r>
            <w:r>
              <w:t>nt</w:t>
            </w:r>
            <w:r>
              <w:rPr>
                <w:spacing w:val="6"/>
              </w:rPr>
              <w:t xml:space="preserve"> </w:t>
            </w:r>
            <w:r>
              <w:t>and</w:t>
            </w:r>
            <w:r>
              <w:rPr>
                <w:w w:val="99"/>
              </w:rPr>
              <w:t xml:space="preserve"> </w:t>
            </w:r>
            <w:r>
              <w:rPr>
                <w:rFonts w:cs="Arial"/>
              </w:rPr>
              <w:t>Social</w:t>
            </w:r>
            <w:r>
              <w:rPr>
                <w:rFonts w:cs="Arial"/>
                <w:spacing w:val="12"/>
              </w:rPr>
              <w:t xml:space="preserve"> </w:t>
            </w:r>
            <w:r>
              <w:rPr>
                <w:rFonts w:cs="Arial"/>
                <w:spacing w:val="-2"/>
              </w:rPr>
              <w:t>M</w:t>
            </w:r>
            <w:r>
              <w:rPr>
                <w:rFonts w:cs="Arial"/>
              </w:rPr>
              <w:t>oni</w:t>
            </w:r>
            <w:r>
              <w:rPr>
                <w:rFonts w:cs="Arial"/>
                <w:spacing w:val="-2"/>
              </w:rPr>
              <w:t>t</w:t>
            </w:r>
            <w:r>
              <w:rPr>
                <w:rFonts w:cs="Arial"/>
              </w:rPr>
              <w:t>o</w:t>
            </w:r>
            <w:r>
              <w:rPr>
                <w:rFonts w:cs="Arial"/>
                <w:spacing w:val="-1"/>
              </w:rPr>
              <w:t>r</w:t>
            </w:r>
            <w:r>
              <w:rPr>
                <w:rFonts w:cs="Arial"/>
              </w:rPr>
              <w:t>ing</w:t>
            </w:r>
            <w:r>
              <w:rPr>
                <w:rFonts w:cs="Arial"/>
                <w:spacing w:val="13"/>
              </w:rPr>
              <w:t xml:space="preserve"> </w:t>
            </w:r>
            <w:r>
              <w:rPr>
                <w:rFonts w:cs="Arial"/>
              </w:rPr>
              <w:t>Agent</w:t>
            </w:r>
            <w:r>
              <w:rPr>
                <w:rFonts w:cs="Arial"/>
                <w:spacing w:val="11"/>
              </w:rPr>
              <w:t xml:space="preserve"> </w:t>
            </w:r>
            <w:r>
              <w:rPr>
                <w:rFonts w:cs="Arial"/>
                <w:spacing w:val="-1"/>
              </w:rPr>
              <w:t>r</w:t>
            </w:r>
            <w:r>
              <w:rPr>
                <w:rFonts w:cs="Arial"/>
              </w:rPr>
              <w:t>equi</w:t>
            </w:r>
            <w:r>
              <w:rPr>
                <w:rFonts w:cs="Arial"/>
                <w:spacing w:val="-2"/>
              </w:rPr>
              <w:t>r</w:t>
            </w:r>
            <w:r>
              <w:rPr>
                <w:rFonts w:cs="Arial"/>
              </w:rPr>
              <w:t>ed</w:t>
            </w:r>
            <w:r>
              <w:rPr>
                <w:rFonts w:cs="Arial"/>
                <w:spacing w:val="13"/>
              </w:rPr>
              <w:t xml:space="preserve"> </w:t>
            </w:r>
            <w:r>
              <w:rPr>
                <w:rFonts w:cs="Arial"/>
              </w:rPr>
              <w:t>under</w:t>
            </w:r>
            <w:r>
              <w:rPr>
                <w:rFonts w:cs="Arial"/>
                <w:spacing w:val="11"/>
              </w:rPr>
              <w:t xml:space="preserve"> </w:t>
            </w:r>
            <w:r>
              <w:rPr>
                <w:rFonts w:cs="Arial"/>
              </w:rPr>
              <w:t>S</w:t>
            </w:r>
            <w:r>
              <w:rPr>
                <w:rFonts w:cs="Arial"/>
                <w:spacing w:val="-1"/>
              </w:rPr>
              <w:t>I</w:t>
            </w:r>
            <w:r>
              <w:rPr>
                <w:rFonts w:cs="Arial"/>
              </w:rPr>
              <w:t>G’s</w:t>
            </w:r>
            <w:r>
              <w:rPr>
                <w:rFonts w:cs="Arial"/>
                <w:spacing w:val="13"/>
              </w:rPr>
              <w:t xml:space="preserve"> </w:t>
            </w:r>
            <w:r>
              <w:rPr>
                <w:rFonts w:cs="Arial"/>
              </w:rPr>
              <w:t>ag</w:t>
            </w:r>
            <w:r>
              <w:rPr>
                <w:rFonts w:cs="Arial"/>
                <w:spacing w:val="-1"/>
              </w:rPr>
              <w:t>r</w:t>
            </w:r>
            <w:r>
              <w:rPr>
                <w:rFonts w:cs="Arial"/>
              </w:rPr>
              <w:t>eem</w:t>
            </w:r>
            <w:r>
              <w:rPr>
                <w:rFonts w:cs="Arial"/>
                <w:spacing w:val="1"/>
              </w:rPr>
              <w:t>e</w:t>
            </w:r>
            <w:r>
              <w:rPr>
                <w:rFonts w:cs="Arial"/>
              </w:rPr>
              <w:t>n</w:t>
            </w:r>
            <w:r>
              <w:rPr>
                <w:rFonts w:cs="Arial"/>
                <w:spacing w:val="-1"/>
              </w:rPr>
              <w:t>t</w:t>
            </w:r>
            <w:r>
              <w:rPr>
                <w:rFonts w:cs="Arial"/>
              </w:rPr>
              <w:t>s</w:t>
            </w:r>
            <w:r>
              <w:rPr>
                <w:rFonts w:cs="Arial"/>
                <w:spacing w:val="13"/>
              </w:rPr>
              <w:t xml:space="preserve"> </w:t>
            </w:r>
            <w:r>
              <w:rPr>
                <w:rFonts w:cs="Arial"/>
                <w:spacing w:val="-2"/>
              </w:rPr>
              <w:t>w</w:t>
            </w:r>
            <w:r>
              <w:rPr>
                <w:rFonts w:cs="Arial"/>
              </w:rPr>
              <w:t>i</w:t>
            </w:r>
            <w:r>
              <w:rPr>
                <w:rFonts w:cs="Arial"/>
                <w:spacing w:val="-2"/>
              </w:rPr>
              <w:t>t</w:t>
            </w:r>
            <w:r>
              <w:rPr>
                <w:rFonts w:cs="Arial"/>
              </w:rPr>
              <w:t>h</w:t>
            </w:r>
            <w:r>
              <w:rPr>
                <w:rFonts w:cs="Arial"/>
                <w:spacing w:val="13"/>
              </w:rPr>
              <w:t xml:space="preserve"> </w:t>
            </w:r>
            <w:r>
              <w:rPr>
                <w:rFonts w:cs="Arial"/>
              </w:rPr>
              <w:t>ce</w:t>
            </w:r>
            <w:r>
              <w:rPr>
                <w:rFonts w:cs="Arial"/>
                <w:spacing w:val="-1"/>
              </w:rPr>
              <w:t>rt</w:t>
            </w:r>
            <w:r>
              <w:rPr>
                <w:rFonts w:cs="Arial"/>
              </w:rPr>
              <w:t>ain</w:t>
            </w:r>
            <w:r>
              <w:rPr>
                <w:rFonts w:cs="Arial"/>
                <w:spacing w:val="10"/>
              </w:rPr>
              <w:t xml:space="preserve"> </w:t>
            </w:r>
            <w:r>
              <w:rPr>
                <w:rFonts w:cs="Arial"/>
              </w:rPr>
              <w:t>Concessio</w:t>
            </w:r>
            <w:r>
              <w:rPr>
                <w:rFonts w:cs="Arial"/>
                <w:spacing w:val="1"/>
              </w:rPr>
              <w:t>n</w:t>
            </w:r>
            <w:r>
              <w:rPr>
                <w:rFonts w:cs="Arial"/>
              </w:rPr>
              <w:t>al</w:t>
            </w:r>
            <w:r>
              <w:rPr>
                <w:rFonts w:cs="Arial"/>
                <w:spacing w:val="10"/>
              </w:rPr>
              <w:t xml:space="preserve"> </w:t>
            </w:r>
            <w:r>
              <w:rPr>
                <w:rFonts w:cs="Arial"/>
              </w:rPr>
              <w:t>Fin</w:t>
            </w:r>
            <w:r>
              <w:rPr>
                <w:rFonts w:cs="Arial"/>
                <w:spacing w:val="1"/>
              </w:rPr>
              <w:t>a</w:t>
            </w:r>
            <w:r>
              <w:rPr>
                <w:rFonts w:cs="Arial"/>
              </w:rPr>
              <w:t>nce</w:t>
            </w:r>
            <w:r>
              <w:rPr>
                <w:rFonts w:cs="Arial"/>
                <w:w w:val="99"/>
              </w:rPr>
              <w:t xml:space="preserve"> </w:t>
            </w:r>
            <w:r>
              <w:t>Pa</w:t>
            </w:r>
            <w:r>
              <w:rPr>
                <w:spacing w:val="-1"/>
              </w:rPr>
              <w:t>rt</w:t>
            </w:r>
            <w:r>
              <w:t>ie</w:t>
            </w:r>
            <w:r>
              <w:rPr>
                <w:spacing w:val="1"/>
              </w:rPr>
              <w:t>s</w:t>
            </w:r>
            <w:r>
              <w:t>.</w:t>
            </w:r>
            <w:r>
              <w:rPr>
                <w:spacing w:val="-23"/>
              </w:rPr>
              <w:t xml:space="preserve"> </w:t>
            </w:r>
            <w:r>
              <w:rPr>
                <w:spacing w:val="-1"/>
              </w:rPr>
              <w:t>I</w:t>
            </w:r>
            <w:r>
              <w:t>n</w:t>
            </w:r>
            <w:r>
              <w:rPr>
                <w:spacing w:val="-20"/>
              </w:rPr>
              <w:t xml:space="preserve"> </w:t>
            </w:r>
            <w:r>
              <w:rPr>
                <w:spacing w:val="-1"/>
              </w:rPr>
              <w:t>t</w:t>
            </w:r>
            <w:r>
              <w:t>his</w:t>
            </w:r>
            <w:r>
              <w:rPr>
                <w:spacing w:val="-21"/>
              </w:rPr>
              <w:t xml:space="preserve"> </w:t>
            </w:r>
            <w:r>
              <w:rPr>
                <w:spacing w:val="-1"/>
              </w:rPr>
              <w:t>r</w:t>
            </w:r>
            <w:r>
              <w:t>ole,</w:t>
            </w:r>
            <w:r>
              <w:rPr>
                <w:spacing w:val="-21"/>
              </w:rPr>
              <w:t xml:space="preserve"> </w:t>
            </w:r>
            <w:proofErr w:type="spellStart"/>
            <w:r>
              <w:t>No</w:t>
            </w:r>
            <w:r>
              <w:rPr>
                <w:spacing w:val="-1"/>
              </w:rPr>
              <w:t>r</w:t>
            </w:r>
            <w:r>
              <w:t>consult</w:t>
            </w:r>
            <w:proofErr w:type="spellEnd"/>
            <w:r>
              <w:rPr>
                <w:spacing w:val="-22"/>
              </w:rPr>
              <w:t xml:space="preserve"> </w:t>
            </w:r>
            <w:r>
              <w:rPr>
                <w:spacing w:val="-2"/>
              </w:rPr>
              <w:t>w</w:t>
            </w:r>
            <w:r>
              <w:t>i</w:t>
            </w:r>
            <w:r>
              <w:rPr>
                <w:spacing w:val="-1"/>
              </w:rPr>
              <w:t>l</w:t>
            </w:r>
            <w:r>
              <w:t>l</w:t>
            </w:r>
            <w:r>
              <w:rPr>
                <w:spacing w:val="-21"/>
              </w:rPr>
              <w:t xml:space="preserve"> </w:t>
            </w:r>
            <w:r>
              <w:t>p</w:t>
            </w:r>
            <w:r>
              <w:rPr>
                <w:spacing w:val="-1"/>
              </w:rPr>
              <w:t>r</w:t>
            </w:r>
            <w:r>
              <w:t>epa</w:t>
            </w:r>
            <w:r>
              <w:rPr>
                <w:spacing w:val="-1"/>
              </w:rPr>
              <w:t>r</w:t>
            </w:r>
            <w:r>
              <w:t>e</w:t>
            </w:r>
            <w:r>
              <w:rPr>
                <w:spacing w:val="-21"/>
              </w:rPr>
              <w:t xml:space="preserve"> </w:t>
            </w:r>
            <w:r>
              <w:t>qua</w:t>
            </w:r>
            <w:r>
              <w:rPr>
                <w:spacing w:val="-1"/>
              </w:rPr>
              <w:t>rt</w:t>
            </w:r>
            <w:r>
              <w:t>e</w:t>
            </w:r>
            <w:r>
              <w:rPr>
                <w:spacing w:val="-1"/>
              </w:rPr>
              <w:t>r</w:t>
            </w:r>
            <w:r>
              <w:t>ly</w:t>
            </w:r>
            <w:r>
              <w:rPr>
                <w:spacing w:val="-27"/>
              </w:rPr>
              <w:t xml:space="preserve"> </w:t>
            </w:r>
            <w:r>
              <w:t>audi</w:t>
            </w:r>
            <w:r>
              <w:rPr>
                <w:spacing w:val="-2"/>
              </w:rPr>
              <w:t>t</w:t>
            </w:r>
            <w:r>
              <w:t>s</w:t>
            </w:r>
            <w:r>
              <w:rPr>
                <w:spacing w:val="-20"/>
              </w:rPr>
              <w:t xml:space="preserve"> </w:t>
            </w:r>
            <w:r>
              <w:t>of</w:t>
            </w:r>
            <w:r>
              <w:rPr>
                <w:spacing w:val="-20"/>
              </w:rPr>
              <w:t xml:space="preserve"> </w:t>
            </w:r>
            <w:r>
              <w:rPr>
                <w:spacing w:val="3"/>
              </w:rPr>
              <w:t>T</w:t>
            </w:r>
            <w:r>
              <w:t>HL,</w:t>
            </w:r>
            <w:r>
              <w:rPr>
                <w:spacing w:val="-22"/>
              </w:rPr>
              <w:t xml:space="preserve"> </w:t>
            </w:r>
            <w:r>
              <w:t>SP</w:t>
            </w:r>
            <w:r>
              <w:rPr>
                <w:spacing w:val="-21"/>
              </w:rPr>
              <w:t xml:space="preserve"> </w:t>
            </w:r>
            <w:r>
              <w:t>and</w:t>
            </w:r>
            <w:r>
              <w:rPr>
                <w:spacing w:val="-25"/>
              </w:rPr>
              <w:t xml:space="preserve"> </w:t>
            </w:r>
            <w:r>
              <w:rPr>
                <w:spacing w:val="-2"/>
              </w:rPr>
              <w:t>S</w:t>
            </w:r>
            <w:r>
              <w:rPr>
                <w:spacing w:val="-5"/>
              </w:rPr>
              <w:t>I</w:t>
            </w:r>
            <w:r>
              <w:rPr>
                <w:spacing w:val="8"/>
              </w:rPr>
              <w:t>G</w:t>
            </w:r>
            <w:r>
              <w:rPr>
                <w:rFonts w:cs="Arial"/>
                <w:spacing w:val="-3"/>
              </w:rPr>
              <w:t>’</w:t>
            </w:r>
            <w:r>
              <w:rPr>
                <w:rFonts w:cs="Arial"/>
              </w:rPr>
              <w:t>s</w:t>
            </w:r>
            <w:r>
              <w:rPr>
                <w:rFonts w:cs="Arial"/>
                <w:spacing w:val="-24"/>
              </w:rPr>
              <w:t xml:space="preserve"> </w:t>
            </w:r>
            <w:r>
              <w:rPr>
                <w:rFonts w:cs="Arial"/>
                <w:spacing w:val="-2"/>
              </w:rPr>
              <w:t>comp</w:t>
            </w:r>
            <w:r>
              <w:rPr>
                <w:rFonts w:cs="Arial"/>
                <w:spacing w:val="-3"/>
              </w:rPr>
              <w:t>li</w:t>
            </w:r>
            <w:r>
              <w:rPr>
                <w:rFonts w:cs="Arial"/>
                <w:spacing w:val="-2"/>
              </w:rPr>
              <w:t>anc</w:t>
            </w:r>
            <w:r>
              <w:rPr>
                <w:rFonts w:cs="Arial"/>
              </w:rPr>
              <w:t>e</w:t>
            </w:r>
            <w:r>
              <w:rPr>
                <w:rFonts w:cs="Arial"/>
                <w:spacing w:val="-24"/>
              </w:rPr>
              <w:t xml:space="preserve"> </w:t>
            </w:r>
            <w:r>
              <w:rPr>
                <w:spacing w:val="-6"/>
              </w:rPr>
              <w:t>w</w:t>
            </w:r>
            <w:r>
              <w:rPr>
                <w:spacing w:val="-3"/>
              </w:rPr>
              <w:t>i</w:t>
            </w:r>
            <w:r>
              <w:rPr>
                <w:spacing w:val="-5"/>
              </w:rPr>
              <w:t>t</w:t>
            </w:r>
            <w:r>
              <w:t>h</w:t>
            </w:r>
            <w:r>
              <w:rPr>
                <w:w w:val="99"/>
              </w:rPr>
              <w:t xml:space="preserve"> </w:t>
            </w:r>
            <w:r>
              <w:rPr>
                <w:spacing w:val="-1"/>
              </w:rPr>
              <w:t>t</w:t>
            </w:r>
            <w:r>
              <w:t>he</w:t>
            </w:r>
            <w:r>
              <w:rPr>
                <w:spacing w:val="52"/>
              </w:rPr>
              <w:t xml:space="preserve"> </w:t>
            </w:r>
            <w:r>
              <w:t>Sa</w:t>
            </w:r>
            <w:r>
              <w:rPr>
                <w:spacing w:val="1"/>
              </w:rPr>
              <w:t>f</w:t>
            </w:r>
            <w:r>
              <w:t>egua</w:t>
            </w:r>
            <w:r>
              <w:rPr>
                <w:spacing w:val="-1"/>
              </w:rPr>
              <w:t>r</w:t>
            </w:r>
            <w:r>
              <w:t>d</w:t>
            </w:r>
            <w:r>
              <w:rPr>
                <w:spacing w:val="52"/>
              </w:rPr>
              <w:t xml:space="preserve"> </w:t>
            </w:r>
            <w:r>
              <w:t>Docum</w:t>
            </w:r>
            <w:r>
              <w:rPr>
                <w:spacing w:val="1"/>
              </w:rPr>
              <w:t>e</w:t>
            </w:r>
            <w:r>
              <w:t>n</w:t>
            </w:r>
            <w:r>
              <w:rPr>
                <w:spacing w:val="-1"/>
              </w:rPr>
              <w:t>t</w:t>
            </w:r>
            <w:r>
              <w:t>s,</w:t>
            </w:r>
            <w:r>
              <w:rPr>
                <w:spacing w:val="50"/>
              </w:rPr>
              <w:t xml:space="preserve"> </w:t>
            </w:r>
            <w:r>
              <w:t>and</w:t>
            </w:r>
            <w:r>
              <w:rPr>
                <w:spacing w:val="53"/>
              </w:rPr>
              <w:t xml:space="preserve"> </w:t>
            </w:r>
            <w:r>
              <w:t>unde</w:t>
            </w:r>
            <w:r>
              <w:rPr>
                <w:spacing w:val="-1"/>
              </w:rPr>
              <w:t>rt</w:t>
            </w:r>
            <w:r>
              <w:t>ake</w:t>
            </w:r>
            <w:r>
              <w:rPr>
                <w:spacing w:val="60"/>
              </w:rPr>
              <w:t xml:space="preserve"> </w:t>
            </w:r>
            <w:r>
              <w:t>qua</w:t>
            </w:r>
            <w:r>
              <w:rPr>
                <w:spacing w:val="-1"/>
              </w:rPr>
              <w:t>rt</w:t>
            </w:r>
            <w:r>
              <w:t>e</w:t>
            </w:r>
            <w:r>
              <w:rPr>
                <w:spacing w:val="-1"/>
              </w:rPr>
              <w:t>r</w:t>
            </w:r>
            <w:r>
              <w:t>ly</w:t>
            </w:r>
            <w:r>
              <w:rPr>
                <w:spacing w:val="45"/>
              </w:rPr>
              <w:t xml:space="preserve"> </w:t>
            </w:r>
            <w:r>
              <w:rPr>
                <w:spacing w:val="-1"/>
              </w:rPr>
              <w:t>t</w:t>
            </w:r>
            <w:r>
              <w:t>echnical</w:t>
            </w:r>
            <w:r>
              <w:rPr>
                <w:spacing w:val="51"/>
              </w:rPr>
              <w:t xml:space="preserve"> </w:t>
            </w:r>
            <w:r>
              <w:t>si</w:t>
            </w:r>
            <w:r>
              <w:rPr>
                <w:spacing w:val="-2"/>
              </w:rPr>
              <w:t>t</w:t>
            </w:r>
            <w:r>
              <w:t>e</w:t>
            </w:r>
            <w:r>
              <w:rPr>
                <w:spacing w:val="52"/>
              </w:rPr>
              <w:t xml:space="preserve"> </w:t>
            </w:r>
            <w:r>
              <w:rPr>
                <w:spacing w:val="-2"/>
              </w:rPr>
              <w:t>v</w:t>
            </w:r>
            <w:r>
              <w:t>isi</w:t>
            </w:r>
            <w:r>
              <w:rPr>
                <w:spacing w:val="-2"/>
              </w:rPr>
              <w:t>t</w:t>
            </w:r>
            <w:r>
              <w:t>s</w:t>
            </w:r>
            <w:r>
              <w:rPr>
                <w:spacing w:val="49"/>
              </w:rPr>
              <w:t xml:space="preserve"> </w:t>
            </w:r>
            <w:r>
              <w:t>and</w:t>
            </w:r>
            <w:r>
              <w:rPr>
                <w:spacing w:val="56"/>
              </w:rPr>
              <w:t xml:space="preserve"> </w:t>
            </w:r>
            <w:r>
              <w:rPr>
                <w:spacing w:val="-1"/>
              </w:rPr>
              <w:t>t</w:t>
            </w:r>
            <w:r>
              <w:rPr>
                <w:spacing w:val="-2"/>
              </w:rPr>
              <w:t>w</w:t>
            </w:r>
            <w:r>
              <w:t>ice</w:t>
            </w:r>
            <w:r>
              <w:rPr>
                <w:spacing w:val="50"/>
              </w:rPr>
              <w:t xml:space="preserve"> </w:t>
            </w:r>
            <w:r>
              <w:t>annual</w:t>
            </w:r>
            <w:r>
              <w:rPr>
                <w:w w:val="99"/>
              </w:rPr>
              <w:t xml:space="preserve"> </w:t>
            </w:r>
            <w:r>
              <w:t>sa</w:t>
            </w:r>
            <w:r>
              <w:rPr>
                <w:spacing w:val="1"/>
              </w:rPr>
              <w:t>f</w:t>
            </w:r>
            <w:r>
              <w:t>egua</w:t>
            </w:r>
            <w:r>
              <w:rPr>
                <w:spacing w:val="-1"/>
              </w:rPr>
              <w:t>r</w:t>
            </w:r>
            <w:r>
              <w:t>d</w:t>
            </w:r>
            <w:r>
              <w:rPr>
                <w:spacing w:val="-9"/>
              </w:rPr>
              <w:t xml:space="preserve"> </w:t>
            </w:r>
            <w:r>
              <w:t>si</w:t>
            </w:r>
            <w:r>
              <w:rPr>
                <w:spacing w:val="-2"/>
              </w:rPr>
              <w:t>t</w:t>
            </w:r>
            <w:r>
              <w:t>e</w:t>
            </w:r>
            <w:r>
              <w:rPr>
                <w:spacing w:val="-10"/>
              </w:rPr>
              <w:t xml:space="preserve"> </w:t>
            </w:r>
            <w:r>
              <w:rPr>
                <w:spacing w:val="-2"/>
              </w:rPr>
              <w:t>v</w:t>
            </w:r>
            <w:r>
              <w:t>isi</w:t>
            </w:r>
            <w:r>
              <w:rPr>
                <w:spacing w:val="-2"/>
              </w:rPr>
              <w:t>t</w:t>
            </w:r>
            <w:r>
              <w:t>s.</w:t>
            </w:r>
          </w:p>
          <w:p w14:paraId="651A08D3" w14:textId="77777777" w:rsidR="00E2439E" w:rsidRDefault="00E2439E" w:rsidP="00071DA7"/>
          <w:p w14:paraId="6CF68794" w14:textId="60A67E38" w:rsidR="00071DA7" w:rsidRPr="002D707B" w:rsidRDefault="00E2439E" w:rsidP="00EB07F9">
            <w:pPr>
              <w:rPr>
                <w:spacing w:val="3"/>
              </w:rPr>
            </w:pPr>
            <w:r>
              <w:rPr>
                <w:spacing w:val="-1"/>
              </w:rPr>
              <w:t>SIG t</w:t>
            </w:r>
            <w:r>
              <w:t>h</w:t>
            </w:r>
            <w:r>
              <w:rPr>
                <w:spacing w:val="-1"/>
              </w:rPr>
              <w:t>r</w:t>
            </w:r>
            <w:r>
              <w:t>ough</w:t>
            </w:r>
            <w:r>
              <w:rPr>
                <w:spacing w:val="-11"/>
              </w:rPr>
              <w:t xml:space="preserve"> </w:t>
            </w:r>
            <w:r>
              <w:rPr>
                <w:spacing w:val="-1"/>
              </w:rPr>
              <w:t>t</w:t>
            </w:r>
            <w:r>
              <w:t>he</w:t>
            </w:r>
            <w:r>
              <w:rPr>
                <w:spacing w:val="-11"/>
              </w:rPr>
              <w:t xml:space="preserve"> </w:t>
            </w:r>
            <w:r>
              <w:t>P</w:t>
            </w:r>
            <w:r>
              <w:rPr>
                <w:spacing w:val="-1"/>
              </w:rPr>
              <w:t>r</w:t>
            </w:r>
            <w:r>
              <w:t>oje</w:t>
            </w:r>
            <w:r>
              <w:rPr>
                <w:spacing w:val="1"/>
              </w:rPr>
              <w:t>c</w:t>
            </w:r>
            <w:r>
              <w:t>t</w:t>
            </w:r>
            <w:r>
              <w:rPr>
                <w:spacing w:val="-11"/>
              </w:rPr>
              <w:t xml:space="preserve"> </w:t>
            </w:r>
            <w:r>
              <w:t>O</w:t>
            </w:r>
            <w:r>
              <w:rPr>
                <w:spacing w:val="1"/>
              </w:rPr>
              <w:t>ff</w:t>
            </w:r>
            <w:r>
              <w:t>ice,</w:t>
            </w:r>
            <w:r>
              <w:rPr>
                <w:spacing w:val="-8"/>
              </w:rPr>
              <w:t xml:space="preserve"> </w:t>
            </w:r>
            <w:r>
              <w:t>acqui</w:t>
            </w:r>
            <w:r>
              <w:rPr>
                <w:spacing w:val="-2"/>
              </w:rPr>
              <w:t>r</w:t>
            </w:r>
            <w:r>
              <w:t>ed</w:t>
            </w:r>
            <w:r>
              <w:rPr>
                <w:spacing w:val="-11"/>
              </w:rPr>
              <w:t xml:space="preserve"> </w:t>
            </w:r>
            <w:r>
              <w:rPr>
                <w:spacing w:val="-1"/>
              </w:rPr>
              <w:t>t</w:t>
            </w:r>
            <w:r>
              <w:t>he</w:t>
            </w:r>
            <w:r>
              <w:rPr>
                <w:spacing w:val="-11"/>
              </w:rPr>
              <w:t xml:space="preserve"> </w:t>
            </w:r>
            <w:r>
              <w:t>la</w:t>
            </w:r>
            <w:r>
              <w:rPr>
                <w:spacing w:val="1"/>
              </w:rPr>
              <w:t>n</w:t>
            </w:r>
            <w:r>
              <w:t>d</w:t>
            </w:r>
            <w:r>
              <w:rPr>
                <w:spacing w:val="-11"/>
              </w:rPr>
              <w:t xml:space="preserve"> </w:t>
            </w:r>
            <w:r>
              <w:rPr>
                <w:spacing w:val="1"/>
              </w:rPr>
              <w:t>f</w:t>
            </w:r>
            <w:r>
              <w:t>or</w:t>
            </w:r>
            <w:r>
              <w:rPr>
                <w:spacing w:val="-11"/>
              </w:rPr>
              <w:t xml:space="preserve"> </w:t>
            </w:r>
            <w:r>
              <w:rPr>
                <w:spacing w:val="-1"/>
              </w:rPr>
              <w:t>t</w:t>
            </w:r>
            <w:r>
              <w:t>he</w:t>
            </w:r>
            <w:r>
              <w:rPr>
                <w:spacing w:val="-11"/>
              </w:rPr>
              <w:t xml:space="preserve"> </w:t>
            </w:r>
            <w:r>
              <w:t>m</w:t>
            </w:r>
            <w:r>
              <w:rPr>
                <w:spacing w:val="1"/>
              </w:rPr>
              <w:t>a</w:t>
            </w:r>
            <w:r>
              <w:t>in</w:t>
            </w:r>
            <w:r>
              <w:rPr>
                <w:spacing w:val="-11"/>
              </w:rPr>
              <w:t xml:space="preserve"> </w:t>
            </w:r>
            <w:r>
              <w:t>P</w:t>
            </w:r>
            <w:r>
              <w:rPr>
                <w:spacing w:val="-1"/>
              </w:rPr>
              <w:t>r</w:t>
            </w:r>
            <w:r>
              <w:t>oje</w:t>
            </w:r>
            <w:r>
              <w:rPr>
                <w:spacing w:val="1"/>
              </w:rPr>
              <w:t>c</w:t>
            </w:r>
            <w:r>
              <w:t>t</w:t>
            </w:r>
            <w:r>
              <w:rPr>
                <w:spacing w:val="-12"/>
              </w:rPr>
              <w:t xml:space="preserve"> </w:t>
            </w:r>
            <w:r>
              <w:t>si</w:t>
            </w:r>
            <w:r>
              <w:rPr>
                <w:spacing w:val="-2"/>
              </w:rPr>
              <w:t>t</w:t>
            </w:r>
            <w:r>
              <w:t>e</w:t>
            </w:r>
            <w:r>
              <w:rPr>
                <w:spacing w:val="-10"/>
              </w:rPr>
              <w:t xml:space="preserve"> </w:t>
            </w:r>
            <w:r>
              <w:t>in</w:t>
            </w:r>
            <w:r>
              <w:rPr>
                <w:spacing w:val="-6"/>
              </w:rPr>
              <w:t xml:space="preserve"> </w:t>
            </w:r>
            <w:r>
              <w:t>August</w:t>
            </w:r>
            <w:r>
              <w:rPr>
                <w:spacing w:val="-11"/>
              </w:rPr>
              <w:t xml:space="preserve"> </w:t>
            </w:r>
            <w:r>
              <w:t>2014</w:t>
            </w:r>
            <w:r>
              <w:rPr>
                <w:spacing w:val="-12"/>
              </w:rPr>
              <w:t xml:space="preserve"> </w:t>
            </w:r>
            <w:r>
              <w:rPr>
                <w:spacing w:val="1"/>
              </w:rPr>
              <w:t>f</w:t>
            </w:r>
            <w:r>
              <w:rPr>
                <w:spacing w:val="-1"/>
              </w:rPr>
              <w:t>r</w:t>
            </w:r>
            <w:r>
              <w:t>om</w:t>
            </w:r>
            <w:r>
              <w:rPr>
                <w:w w:val="99"/>
              </w:rPr>
              <w:t xml:space="preserve"> </w:t>
            </w:r>
            <w:r>
              <w:rPr>
                <w:spacing w:val="1"/>
              </w:rPr>
              <w:t>f</w:t>
            </w:r>
            <w:r>
              <w:t>i</w:t>
            </w:r>
            <w:r>
              <w:rPr>
                <w:spacing w:val="-2"/>
              </w:rPr>
              <w:t>v</w:t>
            </w:r>
            <w:r>
              <w:t>e</w:t>
            </w:r>
            <w:r>
              <w:rPr>
                <w:spacing w:val="-21"/>
              </w:rPr>
              <w:t xml:space="preserve"> </w:t>
            </w:r>
            <w:r>
              <w:rPr>
                <w:spacing w:val="-1"/>
              </w:rPr>
              <w:t>(</w:t>
            </w:r>
            <w:r>
              <w:t>5)</w:t>
            </w:r>
            <w:r>
              <w:rPr>
                <w:spacing w:val="-22"/>
              </w:rPr>
              <w:t xml:space="preserve"> </w:t>
            </w:r>
            <w:r>
              <w:t>cus</w:t>
            </w:r>
            <w:r>
              <w:rPr>
                <w:spacing w:val="-1"/>
              </w:rPr>
              <w:t>t</w:t>
            </w:r>
            <w:r>
              <w:t>om</w:t>
            </w:r>
            <w:r>
              <w:rPr>
                <w:spacing w:val="1"/>
              </w:rPr>
              <w:t>a</w:t>
            </w:r>
            <w:r>
              <w:rPr>
                <w:spacing w:val="-1"/>
              </w:rPr>
              <w:t>r</w:t>
            </w:r>
            <w:r>
              <w:t>y</w:t>
            </w:r>
            <w:r>
              <w:rPr>
                <w:spacing w:val="-26"/>
              </w:rPr>
              <w:t xml:space="preserve"> </w:t>
            </w:r>
            <w:r>
              <w:t>la</w:t>
            </w:r>
            <w:r>
              <w:rPr>
                <w:spacing w:val="1"/>
              </w:rPr>
              <w:t>n</w:t>
            </w:r>
            <w:r>
              <w:t>do</w:t>
            </w:r>
            <w:r>
              <w:rPr>
                <w:spacing w:val="-2"/>
              </w:rPr>
              <w:t>w</w:t>
            </w:r>
            <w:r>
              <w:t>ning</w:t>
            </w:r>
            <w:r>
              <w:rPr>
                <w:spacing w:val="-18"/>
              </w:rPr>
              <w:t xml:space="preserve"> </w:t>
            </w:r>
            <w:r>
              <w:rPr>
                <w:spacing w:val="-1"/>
              </w:rPr>
              <w:t>tr</w:t>
            </w:r>
            <w:r>
              <w:t>ib</w:t>
            </w:r>
            <w:r>
              <w:rPr>
                <w:spacing w:val="1"/>
              </w:rPr>
              <w:t>e</w:t>
            </w:r>
            <w:r>
              <w:t>s.</w:t>
            </w:r>
            <w:r>
              <w:rPr>
                <w:spacing w:val="-21"/>
              </w:rPr>
              <w:t xml:space="preserve"> </w:t>
            </w:r>
            <w:r>
              <w:rPr>
                <w:spacing w:val="3"/>
              </w:rPr>
              <w:t>T</w:t>
            </w:r>
            <w:r>
              <w:t>he</w:t>
            </w:r>
            <w:r>
              <w:rPr>
                <w:spacing w:val="-20"/>
              </w:rPr>
              <w:t xml:space="preserve"> </w:t>
            </w:r>
            <w:r>
              <w:t>P</w:t>
            </w:r>
            <w:r>
              <w:rPr>
                <w:spacing w:val="-1"/>
              </w:rPr>
              <w:t>r</w:t>
            </w:r>
            <w:r>
              <w:t>oje</w:t>
            </w:r>
            <w:r>
              <w:rPr>
                <w:spacing w:val="1"/>
              </w:rPr>
              <w:t>c</w:t>
            </w:r>
            <w:r>
              <w:t>t</w:t>
            </w:r>
            <w:r>
              <w:rPr>
                <w:spacing w:val="-22"/>
              </w:rPr>
              <w:t xml:space="preserve"> </w:t>
            </w:r>
            <w:r>
              <w:t>O</w:t>
            </w:r>
            <w:r>
              <w:rPr>
                <w:spacing w:val="1"/>
              </w:rPr>
              <w:t>ff</w:t>
            </w:r>
            <w:r>
              <w:t>ice</w:t>
            </w:r>
            <w:r>
              <w:rPr>
                <w:spacing w:val="-20"/>
              </w:rPr>
              <w:t xml:space="preserve"> </w:t>
            </w:r>
            <w:r>
              <w:t>assis</w:t>
            </w:r>
            <w:r>
              <w:rPr>
                <w:spacing w:val="-1"/>
              </w:rPr>
              <w:t>t</w:t>
            </w:r>
            <w:r>
              <w:t>ed</w:t>
            </w:r>
            <w:r>
              <w:rPr>
                <w:spacing w:val="-21"/>
              </w:rPr>
              <w:t xml:space="preserve"> </w:t>
            </w:r>
            <w:r>
              <w:t>each</w:t>
            </w:r>
            <w:r>
              <w:rPr>
                <w:spacing w:val="-20"/>
              </w:rPr>
              <w:t xml:space="preserve"> </w:t>
            </w:r>
            <w:r>
              <w:t>of</w:t>
            </w:r>
            <w:r>
              <w:rPr>
                <w:spacing w:val="-19"/>
              </w:rPr>
              <w:t xml:space="preserve"> </w:t>
            </w:r>
            <w:r>
              <w:rPr>
                <w:spacing w:val="-1"/>
              </w:rPr>
              <w:t>t</w:t>
            </w:r>
            <w:r>
              <w:t>he</w:t>
            </w:r>
            <w:r>
              <w:rPr>
                <w:spacing w:val="-20"/>
              </w:rPr>
              <w:t xml:space="preserve"> </w:t>
            </w:r>
            <w:r>
              <w:rPr>
                <w:spacing w:val="-1"/>
              </w:rPr>
              <w:t>tr</w:t>
            </w:r>
            <w:r>
              <w:t>ib</w:t>
            </w:r>
            <w:r>
              <w:rPr>
                <w:spacing w:val="1"/>
              </w:rPr>
              <w:t>e</w:t>
            </w:r>
            <w:r>
              <w:t>s</w:t>
            </w:r>
            <w:r>
              <w:rPr>
                <w:spacing w:val="-21"/>
              </w:rPr>
              <w:t xml:space="preserve"> </w:t>
            </w:r>
            <w:r>
              <w:rPr>
                <w:spacing w:val="-1"/>
              </w:rPr>
              <w:t>t</w:t>
            </w:r>
            <w:r>
              <w:t>o</w:t>
            </w:r>
            <w:r>
              <w:rPr>
                <w:spacing w:val="-20"/>
              </w:rPr>
              <w:t xml:space="preserve"> </w:t>
            </w:r>
            <w:r>
              <w:t>es</w:t>
            </w:r>
            <w:r>
              <w:rPr>
                <w:spacing w:val="-1"/>
              </w:rPr>
              <w:t>t</w:t>
            </w:r>
            <w:r>
              <w:rPr>
                <w:spacing w:val="-2"/>
              </w:rPr>
              <w:t>ab</w:t>
            </w:r>
            <w:r>
              <w:rPr>
                <w:spacing w:val="-3"/>
              </w:rPr>
              <w:t>li</w:t>
            </w:r>
            <w:r>
              <w:rPr>
                <w:spacing w:val="-2"/>
              </w:rPr>
              <w:t>s</w:t>
            </w:r>
            <w:r>
              <w:t>h</w:t>
            </w:r>
            <w:r>
              <w:rPr>
                <w:spacing w:val="-25"/>
              </w:rPr>
              <w:t xml:space="preserve"> </w:t>
            </w:r>
            <w:r>
              <w:t>a</w:t>
            </w:r>
            <w:r>
              <w:rPr>
                <w:w w:val="99"/>
              </w:rPr>
              <w:t xml:space="preserve"> </w:t>
            </w:r>
            <w:r>
              <w:rPr>
                <w:spacing w:val="1"/>
              </w:rPr>
              <w:t>c</w:t>
            </w:r>
            <w:r>
              <w:t>o</w:t>
            </w:r>
            <w:r>
              <w:rPr>
                <w:spacing w:val="-1"/>
              </w:rPr>
              <w:t>-</w:t>
            </w:r>
            <w:r>
              <w:t>ope</w:t>
            </w:r>
            <w:r>
              <w:rPr>
                <w:spacing w:val="-1"/>
              </w:rPr>
              <w:t>r</w:t>
            </w:r>
            <w:r>
              <w:t>a</w:t>
            </w:r>
            <w:r>
              <w:rPr>
                <w:spacing w:val="-1"/>
              </w:rPr>
              <w:t>t</w:t>
            </w:r>
            <w:r>
              <w:t>i</w:t>
            </w:r>
            <w:r>
              <w:rPr>
                <w:spacing w:val="-2"/>
              </w:rPr>
              <w:t>v</w:t>
            </w:r>
            <w:r>
              <w:t>e</w:t>
            </w:r>
            <w:r>
              <w:rPr>
                <w:spacing w:val="-22"/>
              </w:rPr>
              <w:t xml:space="preserve"> </w:t>
            </w:r>
            <w:r>
              <w:t>society</w:t>
            </w:r>
            <w:r>
              <w:rPr>
                <w:spacing w:val="-25"/>
              </w:rPr>
              <w:t xml:space="preserve"> </w:t>
            </w:r>
            <w:r>
              <w:t>under</w:t>
            </w:r>
            <w:r>
              <w:rPr>
                <w:spacing w:val="-23"/>
              </w:rPr>
              <w:t xml:space="preserve"> </w:t>
            </w:r>
            <w:r>
              <w:rPr>
                <w:spacing w:val="-1"/>
              </w:rPr>
              <w:t>t</w:t>
            </w:r>
            <w:r>
              <w:t>he</w:t>
            </w:r>
            <w:r>
              <w:rPr>
                <w:spacing w:val="-20"/>
              </w:rPr>
              <w:t xml:space="preserve"> </w:t>
            </w:r>
            <w:r>
              <w:rPr>
                <w:rFonts w:cs="Arial"/>
                <w:i/>
              </w:rPr>
              <w:t>Co</w:t>
            </w:r>
            <w:r>
              <w:rPr>
                <w:rFonts w:cs="Arial"/>
                <w:i/>
                <w:spacing w:val="-1"/>
              </w:rPr>
              <w:t>-</w:t>
            </w:r>
            <w:r>
              <w:rPr>
                <w:rFonts w:cs="Arial"/>
                <w:i/>
              </w:rPr>
              <w:t>ope</w:t>
            </w:r>
            <w:r>
              <w:rPr>
                <w:rFonts w:cs="Arial"/>
                <w:i/>
                <w:spacing w:val="-1"/>
              </w:rPr>
              <w:t>r</w:t>
            </w:r>
            <w:r>
              <w:rPr>
                <w:rFonts w:cs="Arial"/>
                <w:i/>
              </w:rPr>
              <w:t>a</w:t>
            </w:r>
            <w:r>
              <w:rPr>
                <w:rFonts w:cs="Arial"/>
                <w:i/>
                <w:spacing w:val="-1"/>
              </w:rPr>
              <w:t>t</w:t>
            </w:r>
            <w:r>
              <w:rPr>
                <w:rFonts w:cs="Arial"/>
                <w:i/>
              </w:rPr>
              <w:t>ive</w:t>
            </w:r>
            <w:r>
              <w:rPr>
                <w:rFonts w:cs="Arial"/>
                <w:i/>
                <w:spacing w:val="-21"/>
              </w:rPr>
              <w:t xml:space="preserve"> </w:t>
            </w:r>
            <w:r>
              <w:rPr>
                <w:rFonts w:cs="Arial"/>
                <w:i/>
              </w:rPr>
              <w:t>Societ</w:t>
            </w:r>
            <w:r>
              <w:rPr>
                <w:rFonts w:cs="Arial"/>
                <w:i/>
                <w:spacing w:val="-1"/>
              </w:rPr>
              <w:t>i</w:t>
            </w:r>
            <w:r>
              <w:rPr>
                <w:rFonts w:cs="Arial"/>
                <w:i/>
              </w:rPr>
              <w:t>es</w:t>
            </w:r>
            <w:r>
              <w:rPr>
                <w:rFonts w:cs="Arial"/>
                <w:i/>
                <w:spacing w:val="-21"/>
              </w:rPr>
              <w:t xml:space="preserve"> </w:t>
            </w:r>
            <w:r>
              <w:rPr>
                <w:rFonts w:cs="Arial"/>
                <w:i/>
              </w:rPr>
              <w:t>Act</w:t>
            </w:r>
            <w:r>
              <w:rPr>
                <w:rFonts w:cs="Arial"/>
                <w:i/>
                <w:spacing w:val="-20"/>
              </w:rPr>
              <w:t xml:space="preserve"> </w:t>
            </w:r>
            <w:r>
              <w:rPr>
                <w:spacing w:val="-5"/>
              </w:rPr>
              <w:t>t</w:t>
            </w:r>
            <w:r>
              <w:t>o</w:t>
            </w:r>
            <w:r>
              <w:rPr>
                <w:spacing w:val="-25"/>
              </w:rPr>
              <w:t xml:space="preserve"> </w:t>
            </w:r>
            <w:r>
              <w:rPr>
                <w:spacing w:val="-2"/>
              </w:rPr>
              <w:t>manag</w:t>
            </w:r>
            <w:r>
              <w:t>e</w:t>
            </w:r>
            <w:r>
              <w:rPr>
                <w:spacing w:val="-25"/>
              </w:rPr>
              <w:t xml:space="preserve"> </w:t>
            </w:r>
            <w:r>
              <w:rPr>
                <w:spacing w:val="-2"/>
              </w:rPr>
              <w:t>p</w:t>
            </w:r>
            <w:r>
              <w:rPr>
                <w:spacing w:val="-5"/>
              </w:rPr>
              <w:t>r</w:t>
            </w:r>
            <w:r>
              <w:rPr>
                <w:spacing w:val="-2"/>
              </w:rPr>
              <w:t>o</w:t>
            </w:r>
            <w:r>
              <w:rPr>
                <w:spacing w:val="-3"/>
              </w:rPr>
              <w:t>j</w:t>
            </w:r>
            <w:r>
              <w:rPr>
                <w:spacing w:val="-2"/>
              </w:rPr>
              <w:t>ec</w:t>
            </w:r>
            <w:r>
              <w:t>t</w:t>
            </w:r>
            <w:r>
              <w:rPr>
                <w:spacing w:val="-26"/>
              </w:rPr>
              <w:t xml:space="preserve"> </w:t>
            </w:r>
            <w:r>
              <w:rPr>
                <w:spacing w:val="-5"/>
              </w:rPr>
              <w:t>r</w:t>
            </w:r>
            <w:r>
              <w:rPr>
                <w:spacing w:val="-2"/>
              </w:rPr>
              <w:t>e</w:t>
            </w:r>
            <w:r>
              <w:rPr>
                <w:spacing w:val="-3"/>
              </w:rPr>
              <w:t>l</w:t>
            </w:r>
            <w:r>
              <w:rPr>
                <w:spacing w:val="-2"/>
              </w:rPr>
              <w:t>a</w:t>
            </w:r>
            <w:r>
              <w:rPr>
                <w:spacing w:val="-5"/>
              </w:rPr>
              <w:t>t</w:t>
            </w:r>
            <w:r>
              <w:rPr>
                <w:spacing w:val="-2"/>
              </w:rPr>
              <w:t>e</w:t>
            </w:r>
            <w:r>
              <w:t>d</w:t>
            </w:r>
            <w:r>
              <w:rPr>
                <w:spacing w:val="-25"/>
              </w:rPr>
              <w:t xml:space="preserve"> </w:t>
            </w:r>
            <w:r>
              <w:rPr>
                <w:spacing w:val="-2"/>
              </w:rPr>
              <w:t>pa</w:t>
            </w:r>
            <w:r>
              <w:rPr>
                <w:spacing w:val="-10"/>
              </w:rPr>
              <w:t>y</w:t>
            </w:r>
            <w:r>
              <w:rPr>
                <w:spacing w:val="-2"/>
              </w:rPr>
              <w:t>men</w:t>
            </w:r>
            <w:r>
              <w:rPr>
                <w:spacing w:val="-5"/>
              </w:rPr>
              <w:t>t</w:t>
            </w:r>
            <w:r>
              <w:t>s</w:t>
            </w:r>
            <w:r>
              <w:rPr>
                <w:spacing w:val="-25"/>
              </w:rPr>
              <w:t xml:space="preserve"> </w:t>
            </w:r>
            <w:r>
              <w:rPr>
                <w:spacing w:val="-5"/>
              </w:rPr>
              <w:t>t</w:t>
            </w:r>
            <w:r>
              <w:t>o</w:t>
            </w:r>
            <w:r>
              <w:rPr>
                <w:w w:val="99"/>
              </w:rPr>
              <w:t xml:space="preserve"> </w:t>
            </w:r>
            <w:r>
              <w:rPr>
                <w:spacing w:val="-1"/>
              </w:rPr>
              <w:t>t</w:t>
            </w:r>
            <w:r>
              <w:t>he</w:t>
            </w:r>
            <w:r>
              <w:rPr>
                <w:spacing w:val="-20"/>
              </w:rPr>
              <w:t xml:space="preserve"> </w:t>
            </w:r>
            <w:r>
              <w:rPr>
                <w:spacing w:val="-1"/>
              </w:rPr>
              <w:t>tr</w:t>
            </w:r>
            <w:r>
              <w:t>ib</w:t>
            </w:r>
            <w:r>
              <w:rPr>
                <w:spacing w:val="1"/>
              </w:rPr>
              <w:t>e</w:t>
            </w:r>
            <w:r>
              <w:t>s.</w:t>
            </w:r>
            <w:r>
              <w:rPr>
                <w:spacing w:val="-21"/>
              </w:rPr>
              <w:t xml:space="preserve"> </w:t>
            </w:r>
            <w:r>
              <w:rPr>
                <w:spacing w:val="3"/>
              </w:rPr>
              <w:t>T</w:t>
            </w:r>
            <w:r>
              <w:t>he</w:t>
            </w:r>
            <w:r>
              <w:rPr>
                <w:spacing w:val="-20"/>
              </w:rPr>
              <w:t xml:space="preserve"> </w:t>
            </w:r>
            <w:r>
              <w:t>P</w:t>
            </w:r>
            <w:r>
              <w:rPr>
                <w:spacing w:val="-1"/>
              </w:rPr>
              <w:t>r</w:t>
            </w:r>
            <w:r>
              <w:t>oje</w:t>
            </w:r>
            <w:r>
              <w:rPr>
                <w:spacing w:val="1"/>
              </w:rPr>
              <w:t>c</w:t>
            </w:r>
            <w:r>
              <w:t>t</w:t>
            </w:r>
            <w:r>
              <w:rPr>
                <w:spacing w:val="-21"/>
              </w:rPr>
              <w:t xml:space="preserve"> </w:t>
            </w:r>
            <w:r>
              <w:t>O</w:t>
            </w:r>
            <w:r>
              <w:rPr>
                <w:spacing w:val="1"/>
              </w:rPr>
              <w:t>ff</w:t>
            </w:r>
            <w:r>
              <w:t>ice</w:t>
            </w:r>
            <w:r>
              <w:rPr>
                <w:spacing w:val="-20"/>
              </w:rPr>
              <w:t xml:space="preserve"> </w:t>
            </w:r>
            <w:r>
              <w:t>con</w:t>
            </w:r>
            <w:r>
              <w:rPr>
                <w:spacing w:val="-1"/>
              </w:rPr>
              <w:t>t</w:t>
            </w:r>
            <w:r>
              <w:t>in</w:t>
            </w:r>
            <w:r>
              <w:rPr>
                <w:spacing w:val="1"/>
              </w:rPr>
              <w:t>u</w:t>
            </w:r>
            <w:r>
              <w:t>es</w:t>
            </w:r>
            <w:r>
              <w:rPr>
                <w:spacing w:val="-19"/>
              </w:rPr>
              <w:t xml:space="preserve"> </w:t>
            </w:r>
            <w:r>
              <w:rPr>
                <w:spacing w:val="-1"/>
              </w:rPr>
              <w:t>t</w:t>
            </w:r>
            <w:r>
              <w:t>o</w:t>
            </w:r>
            <w:r>
              <w:rPr>
                <w:spacing w:val="-20"/>
              </w:rPr>
              <w:t xml:space="preserve"> </w:t>
            </w:r>
            <w:r>
              <w:t>play</w:t>
            </w:r>
            <w:r>
              <w:rPr>
                <w:spacing w:val="-25"/>
              </w:rPr>
              <w:t xml:space="preserve"> </w:t>
            </w:r>
            <w:r>
              <w:t>an</w:t>
            </w:r>
            <w:r>
              <w:rPr>
                <w:spacing w:val="-22"/>
              </w:rPr>
              <w:t xml:space="preserve"> </w:t>
            </w:r>
            <w:r>
              <w:rPr>
                <w:spacing w:val="-2"/>
              </w:rPr>
              <w:t>ac</w:t>
            </w:r>
            <w:r>
              <w:rPr>
                <w:spacing w:val="-5"/>
              </w:rPr>
              <w:t>t</w:t>
            </w:r>
            <w:r>
              <w:rPr>
                <w:spacing w:val="-3"/>
              </w:rPr>
              <w:t>i</w:t>
            </w:r>
            <w:r>
              <w:rPr>
                <w:spacing w:val="-5"/>
              </w:rPr>
              <w:t>v</w:t>
            </w:r>
            <w:r>
              <w:t>e</w:t>
            </w:r>
            <w:r>
              <w:rPr>
                <w:spacing w:val="-24"/>
              </w:rPr>
              <w:t xml:space="preserve"> </w:t>
            </w:r>
            <w:r>
              <w:rPr>
                <w:spacing w:val="-5"/>
              </w:rPr>
              <w:t>r</w:t>
            </w:r>
            <w:r>
              <w:rPr>
                <w:spacing w:val="-2"/>
              </w:rPr>
              <w:t>o</w:t>
            </w:r>
            <w:r>
              <w:rPr>
                <w:spacing w:val="-3"/>
              </w:rPr>
              <w:t>l</w:t>
            </w:r>
            <w:r>
              <w:t>e</w:t>
            </w:r>
            <w:r>
              <w:rPr>
                <w:spacing w:val="-24"/>
              </w:rPr>
              <w:t xml:space="preserve"> </w:t>
            </w:r>
            <w:r>
              <w:rPr>
                <w:spacing w:val="-3"/>
              </w:rPr>
              <w:t>i</w:t>
            </w:r>
            <w:r>
              <w:t>n</w:t>
            </w:r>
            <w:r>
              <w:rPr>
                <w:spacing w:val="-24"/>
              </w:rPr>
              <w:t xml:space="preserve"> </w:t>
            </w:r>
            <w:r>
              <w:rPr>
                <w:spacing w:val="-5"/>
              </w:rPr>
              <w:t>t</w:t>
            </w:r>
            <w:r>
              <w:rPr>
                <w:spacing w:val="-2"/>
              </w:rPr>
              <w:t>h</w:t>
            </w:r>
            <w:r>
              <w:t>e</w:t>
            </w:r>
            <w:r>
              <w:rPr>
                <w:spacing w:val="-19"/>
              </w:rPr>
              <w:t xml:space="preserve"> </w:t>
            </w:r>
            <w:r>
              <w:rPr>
                <w:spacing w:val="-2"/>
              </w:rPr>
              <w:t>co</w:t>
            </w:r>
            <w:r>
              <w:rPr>
                <w:spacing w:val="-5"/>
              </w:rPr>
              <w:t>r</w:t>
            </w:r>
            <w:r>
              <w:rPr>
                <w:spacing w:val="-2"/>
              </w:rPr>
              <w:t>po</w:t>
            </w:r>
            <w:r>
              <w:rPr>
                <w:spacing w:val="-5"/>
              </w:rPr>
              <w:t>r</w:t>
            </w:r>
            <w:r>
              <w:rPr>
                <w:spacing w:val="-2"/>
              </w:rPr>
              <w:t>a</w:t>
            </w:r>
            <w:r>
              <w:rPr>
                <w:spacing w:val="-5"/>
              </w:rPr>
              <w:t>t</w:t>
            </w:r>
            <w:r>
              <w:t>e</w:t>
            </w:r>
            <w:r>
              <w:rPr>
                <w:spacing w:val="-24"/>
              </w:rPr>
              <w:t xml:space="preserve"> </w:t>
            </w:r>
            <w:r>
              <w:rPr>
                <w:spacing w:val="-2"/>
              </w:rPr>
              <w:t>adm</w:t>
            </w:r>
            <w:r>
              <w:rPr>
                <w:spacing w:val="-3"/>
              </w:rPr>
              <w:t>i</w:t>
            </w:r>
            <w:r>
              <w:rPr>
                <w:spacing w:val="-2"/>
              </w:rPr>
              <w:t>n</w:t>
            </w:r>
            <w:r>
              <w:rPr>
                <w:spacing w:val="-3"/>
              </w:rPr>
              <w:t>i</w:t>
            </w:r>
            <w:r>
              <w:rPr>
                <w:spacing w:val="-2"/>
              </w:rPr>
              <w:t>s</w:t>
            </w:r>
            <w:r>
              <w:rPr>
                <w:spacing w:val="-3"/>
              </w:rPr>
              <w:t>t</w:t>
            </w:r>
            <w:r>
              <w:rPr>
                <w:spacing w:val="-5"/>
              </w:rPr>
              <w:t>r</w:t>
            </w:r>
            <w:r>
              <w:rPr>
                <w:spacing w:val="-2"/>
              </w:rPr>
              <w:t>a</w:t>
            </w:r>
            <w:r>
              <w:rPr>
                <w:spacing w:val="-5"/>
              </w:rPr>
              <w:t>t</w:t>
            </w:r>
            <w:r>
              <w:rPr>
                <w:spacing w:val="-3"/>
              </w:rPr>
              <w:t>i</w:t>
            </w:r>
            <w:r>
              <w:rPr>
                <w:spacing w:val="-2"/>
              </w:rPr>
              <w:t>o</w:t>
            </w:r>
            <w:r>
              <w:t>n</w:t>
            </w:r>
            <w:r>
              <w:rPr>
                <w:spacing w:val="-24"/>
              </w:rPr>
              <w:t xml:space="preserve"> </w:t>
            </w:r>
            <w:r>
              <w:rPr>
                <w:spacing w:val="-2"/>
              </w:rPr>
              <w:t>o</w:t>
            </w:r>
            <w:r>
              <w:t>f</w:t>
            </w:r>
            <w:r>
              <w:rPr>
                <w:spacing w:val="-23"/>
              </w:rPr>
              <w:t xml:space="preserve"> </w:t>
            </w:r>
            <w:r>
              <w:rPr>
                <w:spacing w:val="-5"/>
              </w:rPr>
              <w:t>t</w:t>
            </w:r>
            <w:r>
              <w:rPr>
                <w:spacing w:val="-2"/>
              </w:rPr>
              <w:t>h</w:t>
            </w:r>
            <w:r>
              <w:t>e</w:t>
            </w:r>
            <w:r>
              <w:rPr>
                <w:w w:val="99"/>
              </w:rPr>
              <w:t xml:space="preserve"> </w:t>
            </w:r>
            <w:r>
              <w:rPr>
                <w:spacing w:val="-1"/>
              </w:rPr>
              <w:t>tr</w:t>
            </w:r>
            <w:r>
              <w:t>ib</w:t>
            </w:r>
            <w:r>
              <w:rPr>
                <w:spacing w:val="1"/>
              </w:rPr>
              <w:t>a</w:t>
            </w:r>
            <w:r>
              <w:t>l</w:t>
            </w:r>
            <w:r>
              <w:rPr>
                <w:spacing w:val="57"/>
              </w:rPr>
              <w:t xml:space="preserve"> </w:t>
            </w:r>
            <w:r>
              <w:rPr>
                <w:spacing w:val="1"/>
              </w:rPr>
              <w:t>c</w:t>
            </w:r>
            <w:r>
              <w:t>o</w:t>
            </w:r>
            <w:r>
              <w:rPr>
                <w:spacing w:val="-1"/>
              </w:rPr>
              <w:t>-</w:t>
            </w:r>
            <w:r>
              <w:t>ope</w:t>
            </w:r>
            <w:r>
              <w:rPr>
                <w:spacing w:val="-1"/>
              </w:rPr>
              <w:t>r</w:t>
            </w:r>
            <w:r>
              <w:t>a</w:t>
            </w:r>
            <w:r>
              <w:rPr>
                <w:spacing w:val="-1"/>
              </w:rPr>
              <w:t>t</w:t>
            </w:r>
            <w:r>
              <w:t>i</w:t>
            </w:r>
            <w:r>
              <w:rPr>
                <w:spacing w:val="-2"/>
              </w:rPr>
              <w:t>v</w:t>
            </w:r>
            <w:r>
              <w:t>es,</w:t>
            </w:r>
            <w:r>
              <w:rPr>
                <w:spacing w:val="56"/>
              </w:rPr>
              <w:t xml:space="preserve"> </w:t>
            </w:r>
            <w:r>
              <w:t>in</w:t>
            </w:r>
            <w:r>
              <w:rPr>
                <w:spacing w:val="1"/>
              </w:rPr>
              <w:t>c</w:t>
            </w:r>
            <w:r>
              <w:t>lu</w:t>
            </w:r>
            <w:r>
              <w:rPr>
                <w:spacing w:val="1"/>
              </w:rPr>
              <w:t>d</w:t>
            </w:r>
            <w:r>
              <w:t>ing</w:t>
            </w:r>
            <w:r>
              <w:rPr>
                <w:spacing w:val="61"/>
              </w:rPr>
              <w:t xml:space="preserve"> </w:t>
            </w:r>
            <w:r>
              <w:rPr>
                <w:spacing w:val="1"/>
              </w:rPr>
              <w:t>f</w:t>
            </w:r>
            <w:r>
              <w:t>in</w:t>
            </w:r>
            <w:r>
              <w:rPr>
                <w:spacing w:val="1"/>
              </w:rPr>
              <w:t>a</w:t>
            </w:r>
            <w:r>
              <w:t>ncing</w:t>
            </w:r>
            <w:r>
              <w:rPr>
                <w:spacing w:val="58"/>
              </w:rPr>
              <w:t xml:space="preserve"> </w:t>
            </w:r>
            <w:r>
              <w:t>of</w:t>
            </w:r>
            <w:r>
              <w:rPr>
                <w:spacing w:val="59"/>
              </w:rPr>
              <w:t xml:space="preserve"> </w:t>
            </w:r>
            <w:r>
              <w:t>an</w:t>
            </w:r>
            <w:r>
              <w:rPr>
                <w:spacing w:val="58"/>
              </w:rPr>
              <w:t xml:space="preserve"> </w:t>
            </w:r>
            <w:r>
              <w:t>in</w:t>
            </w:r>
            <w:r>
              <w:rPr>
                <w:spacing w:val="1"/>
              </w:rPr>
              <w:t>d</w:t>
            </w:r>
            <w:r>
              <w:t>ependent</w:t>
            </w:r>
            <w:r>
              <w:rPr>
                <w:spacing w:val="56"/>
              </w:rPr>
              <w:t xml:space="preserve"> </w:t>
            </w:r>
            <w:r>
              <w:t>accoun</w:t>
            </w:r>
            <w:r>
              <w:rPr>
                <w:spacing w:val="-1"/>
              </w:rPr>
              <w:t>t</w:t>
            </w:r>
            <w:r>
              <w:t>ing</w:t>
            </w:r>
            <w:r>
              <w:rPr>
                <w:spacing w:val="56"/>
              </w:rPr>
              <w:t xml:space="preserve"> </w:t>
            </w:r>
            <w:r>
              <w:rPr>
                <w:spacing w:val="1"/>
              </w:rPr>
              <w:t>f</w:t>
            </w:r>
            <w:r>
              <w:t>i</w:t>
            </w:r>
            <w:r>
              <w:rPr>
                <w:spacing w:val="-2"/>
              </w:rPr>
              <w:t>r</w:t>
            </w:r>
            <w:r>
              <w:t>m</w:t>
            </w:r>
            <w:r>
              <w:rPr>
                <w:spacing w:val="55"/>
              </w:rPr>
              <w:t xml:space="preserve"> </w:t>
            </w:r>
            <w:r>
              <w:rPr>
                <w:spacing w:val="-1"/>
              </w:rPr>
              <w:t>t</w:t>
            </w:r>
            <w:r>
              <w:t>o</w:t>
            </w:r>
            <w:r>
              <w:rPr>
                <w:spacing w:val="55"/>
              </w:rPr>
              <w:t xml:space="preserve"> </w:t>
            </w:r>
            <w:r>
              <w:t>act</w:t>
            </w:r>
            <w:r>
              <w:rPr>
                <w:spacing w:val="54"/>
              </w:rPr>
              <w:t xml:space="preserve"> </w:t>
            </w:r>
            <w:r>
              <w:t>as</w:t>
            </w:r>
            <w:r>
              <w:rPr>
                <w:spacing w:val="55"/>
              </w:rPr>
              <w:t xml:space="preserve"> </w:t>
            </w:r>
            <w:r>
              <w:t>an</w:t>
            </w:r>
            <w:r>
              <w:rPr>
                <w:w w:val="99"/>
              </w:rPr>
              <w:t xml:space="preserve"> </w:t>
            </w:r>
            <w:r>
              <w:t>Adminis</w:t>
            </w:r>
            <w:r>
              <w:rPr>
                <w:spacing w:val="-1"/>
              </w:rPr>
              <w:t>tr</w:t>
            </w:r>
            <w:r>
              <w:t>a</w:t>
            </w:r>
            <w:r>
              <w:rPr>
                <w:spacing w:val="-1"/>
              </w:rPr>
              <w:t>t</w:t>
            </w:r>
            <w:r>
              <w:t>or</w:t>
            </w:r>
            <w:r>
              <w:rPr>
                <w:spacing w:val="-24"/>
              </w:rPr>
              <w:t xml:space="preserve"> </w:t>
            </w:r>
            <w:r>
              <w:t>of</w:t>
            </w:r>
            <w:r>
              <w:rPr>
                <w:spacing w:val="-20"/>
              </w:rPr>
              <w:t xml:space="preserve"> </w:t>
            </w:r>
            <w:r>
              <w:rPr>
                <w:spacing w:val="-1"/>
              </w:rPr>
              <w:t>t</w:t>
            </w:r>
            <w:r>
              <w:t>he</w:t>
            </w:r>
            <w:r>
              <w:rPr>
                <w:spacing w:val="-22"/>
              </w:rPr>
              <w:t xml:space="preserve"> </w:t>
            </w:r>
            <w:r>
              <w:rPr>
                <w:spacing w:val="1"/>
              </w:rPr>
              <w:t>co</w:t>
            </w:r>
            <w:r>
              <w:rPr>
                <w:spacing w:val="-1"/>
              </w:rPr>
              <w:t>-</w:t>
            </w:r>
            <w:r>
              <w:t>ope</w:t>
            </w:r>
            <w:r>
              <w:rPr>
                <w:spacing w:val="-1"/>
              </w:rPr>
              <w:t>r</w:t>
            </w:r>
            <w:r>
              <w:t>a</w:t>
            </w:r>
            <w:r>
              <w:rPr>
                <w:spacing w:val="-1"/>
              </w:rPr>
              <w:t>t</w:t>
            </w:r>
            <w:r>
              <w:t>i</w:t>
            </w:r>
            <w:r>
              <w:rPr>
                <w:spacing w:val="-2"/>
              </w:rPr>
              <w:t>v</w:t>
            </w:r>
            <w:r>
              <w:t>e</w:t>
            </w:r>
            <w:r>
              <w:rPr>
                <w:spacing w:val="-22"/>
              </w:rPr>
              <w:t xml:space="preserve"> </w:t>
            </w:r>
            <w:r>
              <w:t>accoun</w:t>
            </w:r>
            <w:r>
              <w:rPr>
                <w:spacing w:val="-1"/>
              </w:rPr>
              <w:t>t</w:t>
            </w:r>
            <w:r>
              <w:rPr>
                <w:spacing w:val="4"/>
              </w:rPr>
              <w:t>s</w:t>
            </w:r>
            <w:r>
              <w:t>,</w:t>
            </w:r>
            <w:r>
              <w:rPr>
                <w:spacing w:val="-24"/>
              </w:rPr>
              <w:t xml:space="preserve"> </w:t>
            </w:r>
            <w:r>
              <w:t>and</w:t>
            </w:r>
            <w:r>
              <w:rPr>
                <w:spacing w:val="-22"/>
              </w:rPr>
              <w:t xml:space="preserve"> </w:t>
            </w:r>
            <w:r>
              <w:t>suppo</w:t>
            </w:r>
            <w:r>
              <w:rPr>
                <w:spacing w:val="-1"/>
              </w:rPr>
              <w:t>rt</w:t>
            </w:r>
            <w:r>
              <w:t>ing</w:t>
            </w:r>
            <w:r>
              <w:rPr>
                <w:spacing w:val="-22"/>
              </w:rPr>
              <w:t xml:space="preserve"> </w:t>
            </w:r>
            <w:r>
              <w:t>e</w:t>
            </w:r>
            <w:r>
              <w:rPr>
                <w:spacing w:val="-2"/>
              </w:rPr>
              <w:t>x</w:t>
            </w:r>
            <w:r>
              <w:t>ecu</w:t>
            </w:r>
            <w:r>
              <w:rPr>
                <w:spacing w:val="-1"/>
              </w:rPr>
              <w:t>t</w:t>
            </w:r>
            <w:r>
              <w:t>i</w:t>
            </w:r>
            <w:r>
              <w:rPr>
                <w:spacing w:val="-2"/>
              </w:rPr>
              <w:t>v</w:t>
            </w:r>
            <w:r>
              <w:t>e</w:t>
            </w:r>
            <w:r>
              <w:rPr>
                <w:spacing w:val="-22"/>
              </w:rPr>
              <w:t xml:space="preserve"> </w:t>
            </w:r>
            <w:r>
              <w:t>commi</w:t>
            </w:r>
            <w:r>
              <w:rPr>
                <w:spacing w:val="-2"/>
              </w:rPr>
              <w:t>t</w:t>
            </w:r>
            <w:r>
              <w:rPr>
                <w:spacing w:val="-1"/>
              </w:rPr>
              <w:t>t</w:t>
            </w:r>
            <w:r>
              <w:t>ee</w:t>
            </w:r>
            <w:r>
              <w:rPr>
                <w:spacing w:val="-22"/>
              </w:rPr>
              <w:t xml:space="preserve"> </w:t>
            </w:r>
            <w:r>
              <w:t>and</w:t>
            </w:r>
            <w:r>
              <w:rPr>
                <w:spacing w:val="-20"/>
              </w:rPr>
              <w:t xml:space="preserve"> </w:t>
            </w:r>
            <w:r>
              <w:rPr>
                <w:spacing w:val="-3"/>
              </w:rPr>
              <w:t>i</w:t>
            </w:r>
            <w:r>
              <w:t>n</w:t>
            </w:r>
            <w:r>
              <w:rPr>
                <w:spacing w:val="-26"/>
              </w:rPr>
              <w:t xml:space="preserve"> </w:t>
            </w:r>
            <w:r>
              <w:rPr>
                <w:spacing w:val="-2"/>
              </w:rPr>
              <w:t>ensu</w:t>
            </w:r>
            <w:r>
              <w:rPr>
                <w:spacing w:val="-5"/>
              </w:rPr>
              <w:t>r</w:t>
            </w:r>
            <w:r>
              <w:rPr>
                <w:spacing w:val="-3"/>
              </w:rPr>
              <w:t>i</w:t>
            </w:r>
            <w:r>
              <w:rPr>
                <w:spacing w:val="-2"/>
              </w:rPr>
              <w:t>n</w:t>
            </w:r>
            <w:r>
              <w:t>g</w:t>
            </w:r>
            <w:r>
              <w:rPr>
                <w:w w:val="99"/>
              </w:rPr>
              <w:t xml:space="preserve"> </w:t>
            </w:r>
            <w:r>
              <w:rPr>
                <w:spacing w:val="-1"/>
              </w:rPr>
              <w:t>t</w:t>
            </w:r>
            <w:r>
              <w:t>hey</w:t>
            </w:r>
            <w:r>
              <w:rPr>
                <w:spacing w:val="-13"/>
              </w:rPr>
              <w:t xml:space="preserve"> </w:t>
            </w:r>
            <w:r>
              <w:t>a</w:t>
            </w:r>
            <w:r>
              <w:rPr>
                <w:spacing w:val="-1"/>
              </w:rPr>
              <w:t>r</w:t>
            </w:r>
            <w:r>
              <w:t>e</w:t>
            </w:r>
            <w:r>
              <w:rPr>
                <w:spacing w:val="-7"/>
              </w:rPr>
              <w:t xml:space="preserve"> </w:t>
            </w:r>
            <w:r>
              <w:t>com</w:t>
            </w:r>
            <w:r>
              <w:rPr>
                <w:spacing w:val="1"/>
              </w:rPr>
              <w:t>p</w:t>
            </w:r>
            <w:r>
              <w:t>l</w:t>
            </w:r>
            <w:r>
              <w:rPr>
                <w:spacing w:val="-8"/>
              </w:rPr>
              <w:t>y</w:t>
            </w:r>
            <w:r>
              <w:t>ing</w:t>
            </w:r>
            <w:r>
              <w:rPr>
                <w:spacing w:val="-6"/>
              </w:rPr>
              <w:t xml:space="preserve"> </w:t>
            </w:r>
            <w:r>
              <w:rPr>
                <w:spacing w:val="-1"/>
              </w:rPr>
              <w:t>t</w:t>
            </w:r>
            <w:r>
              <w:t>o</w:t>
            </w:r>
            <w:r>
              <w:rPr>
                <w:spacing w:val="-7"/>
              </w:rPr>
              <w:t xml:space="preserve"> </w:t>
            </w:r>
            <w:r>
              <w:rPr>
                <w:spacing w:val="-1"/>
              </w:rPr>
              <w:t>t</w:t>
            </w:r>
            <w:r>
              <w:t>he</w:t>
            </w:r>
            <w:r>
              <w:rPr>
                <w:spacing w:val="-6"/>
              </w:rPr>
              <w:t xml:space="preserve"> </w:t>
            </w:r>
            <w:r>
              <w:rPr>
                <w:spacing w:val="-1"/>
              </w:rPr>
              <w:t>r</w:t>
            </w:r>
            <w:r>
              <w:t>equi</w:t>
            </w:r>
            <w:r>
              <w:rPr>
                <w:spacing w:val="-2"/>
              </w:rPr>
              <w:t>r</w:t>
            </w:r>
            <w:r>
              <w:t>em</w:t>
            </w:r>
            <w:r>
              <w:rPr>
                <w:spacing w:val="1"/>
              </w:rPr>
              <w:t>e</w:t>
            </w:r>
            <w:r>
              <w:t>n</w:t>
            </w:r>
            <w:r>
              <w:rPr>
                <w:spacing w:val="-1"/>
              </w:rPr>
              <w:t>t</w:t>
            </w:r>
            <w:r>
              <w:t>s</w:t>
            </w:r>
            <w:r>
              <w:rPr>
                <w:spacing w:val="-7"/>
              </w:rPr>
              <w:t xml:space="preserve"> </w:t>
            </w:r>
            <w:r>
              <w:t>of</w:t>
            </w:r>
            <w:r>
              <w:rPr>
                <w:spacing w:val="-6"/>
              </w:rPr>
              <w:t xml:space="preserve"> </w:t>
            </w:r>
            <w:r>
              <w:rPr>
                <w:spacing w:val="-1"/>
              </w:rPr>
              <w:t>t</w:t>
            </w:r>
            <w:r>
              <w:t>he</w:t>
            </w:r>
            <w:r>
              <w:rPr>
                <w:spacing w:val="-7"/>
              </w:rPr>
              <w:t xml:space="preserve"> </w:t>
            </w:r>
            <w:r>
              <w:t>Coop</w:t>
            </w:r>
            <w:r>
              <w:rPr>
                <w:spacing w:val="-7"/>
              </w:rPr>
              <w:t xml:space="preserve"> </w:t>
            </w:r>
            <w:r>
              <w:t>B</w:t>
            </w:r>
            <w:r>
              <w:rPr>
                <w:spacing w:val="1"/>
              </w:rPr>
              <w:t>y</w:t>
            </w:r>
            <w:r>
              <w:rPr>
                <w:spacing w:val="-1"/>
              </w:rPr>
              <w:t>-</w:t>
            </w:r>
            <w:r>
              <w:t>La</w:t>
            </w:r>
            <w:r>
              <w:rPr>
                <w:spacing w:val="-2"/>
              </w:rPr>
              <w:t>w</w:t>
            </w:r>
            <w:r w:rsidR="00EB07F9">
              <w:rPr>
                <w:spacing w:val="-2"/>
              </w:rPr>
              <w:t>s.</w:t>
            </w:r>
          </w:p>
          <w:p w14:paraId="4B3F13FA" w14:textId="77777777" w:rsidR="003326F5" w:rsidRDefault="003326F5" w:rsidP="007D7A0D">
            <w:pPr>
              <w:rPr>
                <w:spacing w:val="-1"/>
              </w:rPr>
            </w:pPr>
          </w:p>
          <w:p w14:paraId="46502646" w14:textId="5DD97752" w:rsidR="003326F5" w:rsidRDefault="003326F5" w:rsidP="007D7A0D">
            <w:r>
              <w:t>The la</w:t>
            </w:r>
            <w:r>
              <w:rPr>
                <w:spacing w:val="1"/>
              </w:rPr>
              <w:t>n</w:t>
            </w:r>
            <w:r>
              <w:t>d</w:t>
            </w:r>
            <w:r>
              <w:rPr>
                <w:spacing w:val="-21"/>
              </w:rPr>
              <w:t xml:space="preserve"> </w:t>
            </w:r>
            <w:r>
              <w:t>acquisi</w:t>
            </w:r>
            <w:r>
              <w:rPr>
                <w:spacing w:val="-2"/>
              </w:rPr>
              <w:t>t</w:t>
            </w:r>
            <w:r>
              <w:t>ion</w:t>
            </w:r>
            <w:r>
              <w:rPr>
                <w:spacing w:val="-19"/>
              </w:rPr>
              <w:t xml:space="preserve"> </w:t>
            </w:r>
            <w:r>
              <w:t>also</w:t>
            </w:r>
            <w:r>
              <w:rPr>
                <w:spacing w:val="-20"/>
              </w:rPr>
              <w:t xml:space="preserve"> </w:t>
            </w:r>
            <w:r>
              <w:t>in</w:t>
            </w:r>
            <w:r>
              <w:rPr>
                <w:spacing w:val="-1"/>
              </w:rPr>
              <w:t>v</w:t>
            </w:r>
            <w:r>
              <w:t>ol</w:t>
            </w:r>
            <w:r>
              <w:rPr>
                <w:spacing w:val="-2"/>
              </w:rPr>
              <w:t>v</w:t>
            </w:r>
            <w:r>
              <w:t>ed</w:t>
            </w:r>
            <w:r>
              <w:rPr>
                <w:spacing w:val="-20"/>
              </w:rPr>
              <w:t xml:space="preserve"> </w:t>
            </w:r>
            <w:r>
              <w:t>a</w:t>
            </w:r>
            <w:r>
              <w:rPr>
                <w:spacing w:val="-21"/>
              </w:rPr>
              <w:t xml:space="preserve"> </w:t>
            </w:r>
            <w:r>
              <w:t>pa</w:t>
            </w:r>
            <w:r>
              <w:rPr>
                <w:spacing w:val="-1"/>
              </w:rPr>
              <w:t>rt</w:t>
            </w:r>
            <w:r>
              <w:t>ne</w:t>
            </w:r>
            <w:r>
              <w:rPr>
                <w:spacing w:val="-1"/>
              </w:rPr>
              <w:t>r</w:t>
            </w:r>
            <w:r>
              <w:t>ship</w:t>
            </w:r>
            <w:r>
              <w:rPr>
                <w:spacing w:val="-21"/>
              </w:rPr>
              <w:t xml:space="preserve"> </w:t>
            </w:r>
            <w:r>
              <w:rPr>
                <w:spacing w:val="-2"/>
              </w:rPr>
              <w:t>a</w:t>
            </w:r>
            <w:r>
              <w:rPr>
                <w:spacing w:val="-5"/>
              </w:rPr>
              <w:t>rr</w:t>
            </w:r>
            <w:r>
              <w:rPr>
                <w:spacing w:val="-2"/>
              </w:rPr>
              <w:t>angemen</w:t>
            </w:r>
            <w:r>
              <w:t>t</w:t>
            </w:r>
            <w:r>
              <w:rPr>
                <w:spacing w:val="-24"/>
              </w:rPr>
              <w:t xml:space="preserve"> </w:t>
            </w:r>
            <w:r>
              <w:rPr>
                <w:spacing w:val="-2"/>
              </w:rPr>
              <w:t>unde</w:t>
            </w:r>
            <w:r>
              <w:t>r</w:t>
            </w:r>
            <w:r>
              <w:rPr>
                <w:spacing w:val="-26"/>
              </w:rPr>
              <w:t xml:space="preserve"> </w:t>
            </w:r>
            <w:r>
              <w:rPr>
                <w:spacing w:val="-6"/>
              </w:rPr>
              <w:t>w</w:t>
            </w:r>
            <w:r>
              <w:rPr>
                <w:spacing w:val="-2"/>
              </w:rPr>
              <w:t>h</w:t>
            </w:r>
            <w:r>
              <w:rPr>
                <w:spacing w:val="-3"/>
              </w:rPr>
              <w:t>i</w:t>
            </w:r>
            <w:r>
              <w:rPr>
                <w:spacing w:val="-2"/>
              </w:rPr>
              <w:t>c</w:t>
            </w:r>
            <w:r>
              <w:t>h</w:t>
            </w:r>
            <w:r>
              <w:rPr>
                <w:spacing w:val="-25"/>
              </w:rPr>
              <w:t xml:space="preserve"> </w:t>
            </w:r>
            <w:r>
              <w:rPr>
                <w:spacing w:val="-5"/>
              </w:rPr>
              <w:t>t</w:t>
            </w:r>
            <w:r>
              <w:rPr>
                <w:spacing w:val="-2"/>
              </w:rPr>
              <w:t>h</w:t>
            </w:r>
            <w:r>
              <w:t>e</w:t>
            </w:r>
            <w:r>
              <w:rPr>
                <w:spacing w:val="-25"/>
              </w:rPr>
              <w:t xml:space="preserve"> </w:t>
            </w:r>
            <w:r>
              <w:rPr>
                <w:spacing w:val="-2"/>
              </w:rPr>
              <w:t>pe</w:t>
            </w:r>
            <w:r>
              <w:rPr>
                <w:spacing w:val="-5"/>
              </w:rPr>
              <w:t>r</w:t>
            </w:r>
            <w:r>
              <w:rPr>
                <w:spacing w:val="-2"/>
              </w:rPr>
              <w:t>pe</w:t>
            </w:r>
            <w:r>
              <w:rPr>
                <w:spacing w:val="-5"/>
              </w:rPr>
              <w:t>t</w:t>
            </w:r>
            <w:r>
              <w:rPr>
                <w:spacing w:val="-2"/>
              </w:rPr>
              <w:t>ua</w:t>
            </w:r>
            <w:r>
              <w:t>l</w:t>
            </w:r>
            <w:r>
              <w:rPr>
                <w:spacing w:val="-26"/>
              </w:rPr>
              <w:t xml:space="preserve"> </w:t>
            </w:r>
            <w:r>
              <w:rPr>
                <w:spacing w:val="-2"/>
              </w:rPr>
              <w:t>es</w:t>
            </w:r>
            <w:r>
              <w:rPr>
                <w:spacing w:val="-5"/>
              </w:rPr>
              <w:t>t</w:t>
            </w:r>
            <w:r>
              <w:rPr>
                <w:spacing w:val="-2"/>
              </w:rPr>
              <w:t>a</w:t>
            </w:r>
            <w:r>
              <w:rPr>
                <w:spacing w:val="-5"/>
              </w:rPr>
              <w:t>t</w:t>
            </w:r>
            <w:r>
              <w:t>e</w:t>
            </w:r>
            <w:r>
              <w:rPr>
                <w:spacing w:val="-25"/>
              </w:rPr>
              <w:t xml:space="preserve"> </w:t>
            </w:r>
            <w:r>
              <w:rPr>
                <w:spacing w:val="-3"/>
              </w:rPr>
              <w:t>i</w:t>
            </w:r>
            <w:r>
              <w:t>n</w:t>
            </w:r>
            <w:r>
              <w:rPr>
                <w:w w:val="99"/>
              </w:rPr>
              <w:t xml:space="preserve"> </w:t>
            </w:r>
            <w:r>
              <w:rPr>
                <w:spacing w:val="-1"/>
              </w:rPr>
              <w:t>t</w:t>
            </w:r>
            <w:r>
              <w:t>he</w:t>
            </w:r>
            <w:r>
              <w:rPr>
                <w:spacing w:val="-1"/>
              </w:rPr>
              <w:t xml:space="preserve"> </w:t>
            </w:r>
            <w:r>
              <w:t>P</w:t>
            </w:r>
            <w:r>
              <w:rPr>
                <w:spacing w:val="-1"/>
              </w:rPr>
              <w:t>r</w:t>
            </w:r>
            <w:r>
              <w:t>oje</w:t>
            </w:r>
            <w:r>
              <w:rPr>
                <w:spacing w:val="1"/>
              </w:rPr>
              <w:t>c</w:t>
            </w:r>
            <w:r>
              <w:t>t</w:t>
            </w:r>
            <w:r>
              <w:rPr>
                <w:spacing w:val="-2"/>
              </w:rPr>
              <w:t xml:space="preserve"> </w:t>
            </w:r>
            <w:r>
              <w:t>la</w:t>
            </w:r>
            <w:r>
              <w:rPr>
                <w:spacing w:val="1"/>
              </w:rPr>
              <w:t>n</w:t>
            </w:r>
            <w:r>
              <w:t>d</w:t>
            </w:r>
            <w:r>
              <w:rPr>
                <w:spacing w:val="-3"/>
              </w:rPr>
              <w:t xml:space="preserve"> </w:t>
            </w:r>
            <w:r>
              <w:rPr>
                <w:spacing w:val="-2"/>
              </w:rPr>
              <w:t>w</w:t>
            </w:r>
            <w:r>
              <w:t>as</w:t>
            </w:r>
            <w:r>
              <w:rPr>
                <w:spacing w:val="-2"/>
              </w:rPr>
              <w:t xml:space="preserve"> </w:t>
            </w:r>
            <w:r>
              <w:rPr>
                <w:spacing w:val="-1"/>
              </w:rPr>
              <w:t>r</w:t>
            </w:r>
            <w:r>
              <w:t>e</w:t>
            </w:r>
            <w:r>
              <w:rPr>
                <w:spacing w:val="-1"/>
              </w:rPr>
              <w:t>t</w:t>
            </w:r>
            <w:r>
              <w:t>u</w:t>
            </w:r>
            <w:r>
              <w:rPr>
                <w:spacing w:val="-1"/>
              </w:rPr>
              <w:t>r</w:t>
            </w:r>
            <w:r>
              <w:t>ned</w:t>
            </w:r>
            <w:r>
              <w:rPr>
                <w:spacing w:val="-4"/>
              </w:rPr>
              <w:t xml:space="preserve"> </w:t>
            </w:r>
            <w:r>
              <w:rPr>
                <w:spacing w:val="-1"/>
              </w:rPr>
              <w:t>t</w:t>
            </w:r>
            <w:r>
              <w:t>o</w:t>
            </w:r>
            <w:r>
              <w:rPr>
                <w:spacing w:val="-3"/>
              </w:rPr>
              <w:t xml:space="preserve"> </w:t>
            </w:r>
            <w:r>
              <w:t>a</w:t>
            </w:r>
            <w:r>
              <w:rPr>
                <w:spacing w:val="-4"/>
              </w:rPr>
              <w:t xml:space="preserve"> </w:t>
            </w:r>
            <w:r>
              <w:t>joint</w:t>
            </w:r>
            <w:r>
              <w:rPr>
                <w:spacing w:val="-4"/>
              </w:rPr>
              <w:t xml:space="preserve"> </w:t>
            </w:r>
            <w:r>
              <w:rPr>
                <w:spacing w:val="-2"/>
              </w:rPr>
              <w:t>v</w:t>
            </w:r>
            <w:r>
              <w:t>en</w:t>
            </w:r>
            <w:r>
              <w:rPr>
                <w:spacing w:val="-1"/>
              </w:rPr>
              <w:t>t</w:t>
            </w:r>
            <w:r>
              <w:t>u</w:t>
            </w:r>
            <w:r>
              <w:rPr>
                <w:spacing w:val="-1"/>
              </w:rPr>
              <w:t>r</w:t>
            </w:r>
            <w:r>
              <w:t>e</w:t>
            </w:r>
            <w:r>
              <w:rPr>
                <w:spacing w:val="-4"/>
              </w:rPr>
              <w:t xml:space="preserve"> </w:t>
            </w:r>
            <w:r>
              <w:t>com</w:t>
            </w:r>
            <w:r>
              <w:rPr>
                <w:spacing w:val="1"/>
              </w:rPr>
              <w:t>p</w:t>
            </w:r>
            <w:r>
              <w:t>any</w:t>
            </w:r>
            <w:r>
              <w:rPr>
                <w:spacing w:val="-9"/>
              </w:rPr>
              <w:t xml:space="preserve"> </w:t>
            </w:r>
            <w:r>
              <w:t>o</w:t>
            </w:r>
            <w:r>
              <w:rPr>
                <w:spacing w:val="-2"/>
              </w:rPr>
              <w:t>w</w:t>
            </w:r>
            <w:r>
              <w:t>ned</w:t>
            </w:r>
            <w:r>
              <w:rPr>
                <w:spacing w:val="-4"/>
              </w:rPr>
              <w:t xml:space="preserve"> </w:t>
            </w:r>
            <w:r>
              <w:t>equal</w:t>
            </w:r>
            <w:r>
              <w:rPr>
                <w:spacing w:val="-1"/>
              </w:rPr>
              <w:t>l</w:t>
            </w:r>
            <w:r>
              <w:t>y</w:t>
            </w:r>
            <w:r>
              <w:rPr>
                <w:spacing w:val="-9"/>
              </w:rPr>
              <w:t xml:space="preserve"> </w:t>
            </w:r>
            <w:r>
              <w:t>by</w:t>
            </w:r>
            <w:r>
              <w:rPr>
                <w:spacing w:val="-9"/>
              </w:rPr>
              <w:t xml:space="preserve"> </w:t>
            </w:r>
            <w:r>
              <w:t>S</w:t>
            </w:r>
            <w:r>
              <w:rPr>
                <w:spacing w:val="-1"/>
              </w:rPr>
              <w:t>I</w:t>
            </w:r>
            <w:r>
              <w:t>G</w:t>
            </w:r>
            <w:r>
              <w:rPr>
                <w:spacing w:val="-3"/>
              </w:rPr>
              <w:t xml:space="preserve"> </w:t>
            </w:r>
            <w:r>
              <w:t>and</w:t>
            </w:r>
            <w:r>
              <w:rPr>
                <w:spacing w:val="-4"/>
              </w:rPr>
              <w:t xml:space="preserve"> </w:t>
            </w:r>
            <w:r>
              <w:rPr>
                <w:spacing w:val="-1"/>
              </w:rPr>
              <w:t>t</w:t>
            </w:r>
            <w:r>
              <w:t>he</w:t>
            </w:r>
            <w:r>
              <w:rPr>
                <w:spacing w:val="9"/>
              </w:rPr>
              <w:t xml:space="preserve"> </w:t>
            </w:r>
            <w:r>
              <w:rPr>
                <w:spacing w:val="1"/>
              </w:rPr>
              <w:t>f</w:t>
            </w:r>
            <w:r>
              <w:t>i</w:t>
            </w:r>
            <w:r>
              <w:rPr>
                <w:spacing w:val="-2"/>
              </w:rPr>
              <w:t>v</w:t>
            </w:r>
            <w:r>
              <w:t>e</w:t>
            </w:r>
            <w:r>
              <w:rPr>
                <w:spacing w:val="-3"/>
              </w:rPr>
              <w:t xml:space="preserve"> </w:t>
            </w:r>
            <w:r>
              <w:rPr>
                <w:spacing w:val="-1"/>
              </w:rPr>
              <w:t>(</w:t>
            </w:r>
            <w:r>
              <w:t>5)</w:t>
            </w:r>
            <w:r>
              <w:rPr>
                <w:w w:val="99"/>
              </w:rPr>
              <w:t xml:space="preserve"> </w:t>
            </w:r>
            <w:r>
              <w:rPr>
                <w:spacing w:val="-1"/>
              </w:rPr>
              <w:t>tr</w:t>
            </w:r>
            <w:r>
              <w:t>ib</w:t>
            </w:r>
            <w:r>
              <w:rPr>
                <w:spacing w:val="1"/>
              </w:rPr>
              <w:t>a</w:t>
            </w:r>
            <w:r>
              <w:t>l</w:t>
            </w:r>
            <w:r>
              <w:rPr>
                <w:spacing w:val="-8"/>
              </w:rPr>
              <w:t xml:space="preserve"> </w:t>
            </w:r>
            <w:r>
              <w:t>c</w:t>
            </w:r>
            <w:r>
              <w:rPr>
                <w:spacing w:val="1"/>
              </w:rPr>
              <w:t>o</w:t>
            </w:r>
            <w:r>
              <w:rPr>
                <w:spacing w:val="-1"/>
              </w:rPr>
              <w:t>-</w:t>
            </w:r>
            <w:r>
              <w:t>ope</w:t>
            </w:r>
            <w:r>
              <w:rPr>
                <w:spacing w:val="-1"/>
              </w:rPr>
              <w:t>r</w:t>
            </w:r>
            <w:r>
              <w:t>a</w:t>
            </w:r>
            <w:r>
              <w:rPr>
                <w:spacing w:val="-1"/>
              </w:rPr>
              <w:t>t</w:t>
            </w:r>
            <w:r>
              <w:t>i</w:t>
            </w:r>
            <w:r>
              <w:rPr>
                <w:spacing w:val="-2"/>
              </w:rPr>
              <w:t>v</w:t>
            </w:r>
            <w:r>
              <w:t>e</w:t>
            </w:r>
            <w:r>
              <w:rPr>
                <w:spacing w:val="-7"/>
              </w:rPr>
              <w:t xml:space="preserve"> </w:t>
            </w:r>
            <w:r>
              <w:t>societ</w:t>
            </w:r>
            <w:r>
              <w:rPr>
                <w:spacing w:val="-1"/>
              </w:rPr>
              <w:t>i</w:t>
            </w:r>
            <w:r>
              <w:t>es</w:t>
            </w:r>
            <w:r>
              <w:rPr>
                <w:spacing w:val="-3"/>
              </w:rPr>
              <w:t xml:space="preserve"> </w:t>
            </w:r>
            <w:r>
              <w:t>kno</w:t>
            </w:r>
            <w:r>
              <w:rPr>
                <w:spacing w:val="-2"/>
              </w:rPr>
              <w:t>w</w:t>
            </w:r>
            <w:r>
              <w:t>n</w:t>
            </w:r>
            <w:r>
              <w:rPr>
                <w:spacing w:val="-7"/>
              </w:rPr>
              <w:t xml:space="preserve"> </w:t>
            </w:r>
            <w:r>
              <w:t>as</w:t>
            </w:r>
            <w:r>
              <w:rPr>
                <w:spacing w:val="-5"/>
              </w:rPr>
              <w:t xml:space="preserve"> </w:t>
            </w:r>
            <w:r>
              <w:rPr>
                <w:spacing w:val="-1"/>
              </w:rPr>
              <w:t>t</w:t>
            </w:r>
            <w:r>
              <w:t>he</w:t>
            </w:r>
            <w:r>
              <w:rPr>
                <w:spacing w:val="-6"/>
              </w:rPr>
              <w:t xml:space="preserve"> </w:t>
            </w:r>
            <w:r>
              <w:rPr>
                <w:spacing w:val="3"/>
              </w:rPr>
              <w:t>T</w:t>
            </w:r>
            <w:r>
              <w:t>ina</w:t>
            </w:r>
            <w:r>
              <w:rPr>
                <w:spacing w:val="-6"/>
              </w:rPr>
              <w:t xml:space="preserve"> </w:t>
            </w:r>
            <w:r>
              <w:t>Co</w:t>
            </w:r>
            <w:r>
              <w:rPr>
                <w:spacing w:val="-1"/>
              </w:rPr>
              <w:t>r</w:t>
            </w:r>
            <w:r>
              <w:t>e</w:t>
            </w:r>
            <w:r>
              <w:rPr>
                <w:spacing w:val="-7"/>
              </w:rPr>
              <w:t xml:space="preserve"> </w:t>
            </w:r>
            <w:r>
              <w:t>Land</w:t>
            </w:r>
            <w:r>
              <w:rPr>
                <w:spacing w:val="-8"/>
              </w:rPr>
              <w:t xml:space="preserve"> </w:t>
            </w:r>
            <w:r>
              <w:t>Com</w:t>
            </w:r>
            <w:r>
              <w:rPr>
                <w:spacing w:val="5"/>
              </w:rPr>
              <w:t>p</w:t>
            </w:r>
            <w:r>
              <w:t>any</w:t>
            </w:r>
            <w:r>
              <w:rPr>
                <w:spacing w:val="-15"/>
              </w:rPr>
              <w:t xml:space="preserve"> </w:t>
            </w:r>
            <w:r>
              <w:t>P</w:t>
            </w:r>
            <w:r>
              <w:rPr>
                <w:spacing w:val="-1"/>
              </w:rPr>
              <w:t>t</w:t>
            </w:r>
            <w:r>
              <w:t>y</w:t>
            </w:r>
            <w:r>
              <w:rPr>
                <w:spacing w:val="-15"/>
              </w:rPr>
              <w:t xml:space="preserve"> </w:t>
            </w:r>
            <w:r>
              <w:t>L</w:t>
            </w:r>
            <w:r>
              <w:rPr>
                <w:spacing w:val="-1"/>
              </w:rPr>
              <w:t>t</w:t>
            </w:r>
            <w:r>
              <w:t>d</w:t>
            </w:r>
            <w:r>
              <w:rPr>
                <w:spacing w:val="-9"/>
              </w:rPr>
              <w:t xml:space="preserve"> </w:t>
            </w:r>
            <w:r>
              <w:rPr>
                <w:spacing w:val="-1"/>
              </w:rPr>
              <w:t>(</w:t>
            </w:r>
            <w:r>
              <w:rPr>
                <w:spacing w:val="3"/>
              </w:rPr>
              <w:t>T</w:t>
            </w:r>
            <w:r>
              <w:t>CLC</w:t>
            </w:r>
            <w:r>
              <w:rPr>
                <w:spacing w:val="-1"/>
              </w:rPr>
              <w:t>)</w:t>
            </w:r>
            <w:r>
              <w:t>.</w:t>
            </w:r>
            <w:r>
              <w:rPr>
                <w:spacing w:val="-10"/>
              </w:rPr>
              <w:t xml:space="preserve"> </w:t>
            </w:r>
            <w:r>
              <w:rPr>
                <w:spacing w:val="3"/>
              </w:rPr>
              <w:t>T</w:t>
            </w:r>
            <w:r>
              <w:t>he</w:t>
            </w:r>
            <w:r>
              <w:rPr>
                <w:spacing w:val="-9"/>
              </w:rPr>
              <w:t xml:space="preserve"> </w:t>
            </w:r>
            <w:r>
              <w:rPr>
                <w:spacing w:val="3"/>
              </w:rPr>
              <w:t>T</w:t>
            </w:r>
            <w:r>
              <w:t>CLC</w:t>
            </w:r>
            <w:r>
              <w:rPr>
                <w:w w:val="99"/>
              </w:rPr>
              <w:t xml:space="preserve"> </w:t>
            </w:r>
            <w:r>
              <w:t>has</w:t>
            </w:r>
            <w:r>
              <w:rPr>
                <w:spacing w:val="-21"/>
              </w:rPr>
              <w:t xml:space="preserve"> </w:t>
            </w:r>
            <w:r>
              <w:t>le</w:t>
            </w:r>
            <w:r>
              <w:rPr>
                <w:spacing w:val="1"/>
              </w:rPr>
              <w:t>a</w:t>
            </w:r>
            <w:r>
              <w:t>sed</w:t>
            </w:r>
            <w:r>
              <w:rPr>
                <w:spacing w:val="-20"/>
              </w:rPr>
              <w:t xml:space="preserve"> </w:t>
            </w:r>
            <w:r>
              <w:rPr>
                <w:spacing w:val="-1"/>
              </w:rPr>
              <w:t>t</w:t>
            </w:r>
            <w:r>
              <w:t>he</w:t>
            </w:r>
            <w:r>
              <w:rPr>
                <w:spacing w:val="-20"/>
              </w:rPr>
              <w:t xml:space="preserve"> </w:t>
            </w:r>
            <w:r>
              <w:t>P</w:t>
            </w:r>
            <w:r>
              <w:rPr>
                <w:spacing w:val="-1"/>
              </w:rPr>
              <w:t>r</w:t>
            </w:r>
            <w:r>
              <w:t>oje</w:t>
            </w:r>
            <w:r>
              <w:rPr>
                <w:spacing w:val="1"/>
              </w:rPr>
              <w:t>c</w:t>
            </w:r>
            <w:r>
              <w:t>t</w:t>
            </w:r>
            <w:r>
              <w:rPr>
                <w:spacing w:val="-22"/>
              </w:rPr>
              <w:t xml:space="preserve"> </w:t>
            </w:r>
            <w:r>
              <w:t>la</w:t>
            </w:r>
            <w:r>
              <w:rPr>
                <w:spacing w:val="1"/>
              </w:rPr>
              <w:t>n</w:t>
            </w:r>
            <w:r>
              <w:t>d</w:t>
            </w:r>
            <w:r>
              <w:rPr>
                <w:spacing w:val="-20"/>
              </w:rPr>
              <w:t xml:space="preserve"> </w:t>
            </w:r>
            <w:r>
              <w:rPr>
                <w:spacing w:val="-1"/>
              </w:rPr>
              <w:t>t</w:t>
            </w:r>
            <w:r>
              <w:t>o</w:t>
            </w:r>
            <w:r>
              <w:rPr>
                <w:spacing w:val="-20"/>
              </w:rPr>
              <w:t xml:space="preserve"> </w:t>
            </w:r>
            <w:r>
              <w:rPr>
                <w:spacing w:val="3"/>
              </w:rPr>
              <w:t>T</w:t>
            </w:r>
            <w:r>
              <w:t>HL</w:t>
            </w:r>
            <w:r>
              <w:rPr>
                <w:spacing w:val="-20"/>
              </w:rPr>
              <w:t xml:space="preserve"> </w:t>
            </w:r>
            <w:r>
              <w:rPr>
                <w:spacing w:val="-1"/>
              </w:rPr>
              <w:t>t</w:t>
            </w:r>
            <w:r>
              <w:t>h</w:t>
            </w:r>
            <w:r>
              <w:rPr>
                <w:spacing w:val="-1"/>
              </w:rPr>
              <w:t>r</w:t>
            </w:r>
            <w:r>
              <w:t>ough</w:t>
            </w:r>
            <w:r>
              <w:rPr>
                <w:spacing w:val="-20"/>
              </w:rPr>
              <w:t xml:space="preserve"> </w:t>
            </w:r>
            <w:r>
              <w:t>a</w:t>
            </w:r>
            <w:r>
              <w:rPr>
                <w:spacing w:val="-20"/>
              </w:rPr>
              <w:t xml:space="preserve"> </w:t>
            </w:r>
            <w:r>
              <w:t>Land</w:t>
            </w:r>
            <w:r>
              <w:rPr>
                <w:spacing w:val="-20"/>
              </w:rPr>
              <w:t xml:space="preserve"> </w:t>
            </w:r>
            <w:r>
              <w:t>le</w:t>
            </w:r>
            <w:r>
              <w:rPr>
                <w:spacing w:val="1"/>
              </w:rPr>
              <w:t>a</w:t>
            </w:r>
            <w:r>
              <w:t>se</w:t>
            </w:r>
            <w:r>
              <w:rPr>
                <w:spacing w:val="-21"/>
              </w:rPr>
              <w:t xml:space="preserve"> </w:t>
            </w:r>
            <w:r>
              <w:t>Ag</w:t>
            </w:r>
            <w:r>
              <w:rPr>
                <w:spacing w:val="-1"/>
              </w:rPr>
              <w:t>r</w:t>
            </w:r>
            <w:r>
              <w:t>eem</w:t>
            </w:r>
            <w:r>
              <w:rPr>
                <w:spacing w:val="1"/>
              </w:rPr>
              <w:t>e</w:t>
            </w:r>
            <w:r>
              <w:t>nt</w:t>
            </w:r>
            <w:r>
              <w:rPr>
                <w:spacing w:val="-21"/>
              </w:rPr>
              <w:t xml:space="preserve"> </w:t>
            </w:r>
            <w:r>
              <w:t>sig</w:t>
            </w:r>
            <w:r>
              <w:rPr>
                <w:spacing w:val="1"/>
              </w:rPr>
              <w:t>n</w:t>
            </w:r>
            <w:r>
              <w:t>ed</w:t>
            </w:r>
            <w:r>
              <w:rPr>
                <w:spacing w:val="-21"/>
              </w:rPr>
              <w:t xml:space="preserve"> </w:t>
            </w:r>
            <w:r>
              <w:t>on</w:t>
            </w:r>
            <w:r>
              <w:rPr>
                <w:spacing w:val="-11"/>
              </w:rPr>
              <w:t xml:space="preserve"> </w:t>
            </w:r>
            <w:r>
              <w:t>5</w:t>
            </w:r>
            <w:r w:rsidR="00695F16" w:rsidRPr="00695F16">
              <w:rPr>
                <w:vertAlign w:val="superscript"/>
              </w:rPr>
              <w:t>th</w:t>
            </w:r>
            <w:r w:rsidR="00695F16">
              <w:t xml:space="preserve"> </w:t>
            </w:r>
            <w:r>
              <w:rPr>
                <w:spacing w:val="-40"/>
              </w:rPr>
              <w:t xml:space="preserve"> </w:t>
            </w:r>
            <w:r w:rsidR="00EB07F9">
              <w:rPr>
                <w:spacing w:val="-40"/>
              </w:rPr>
              <w:t xml:space="preserve"> </w:t>
            </w:r>
            <w:r>
              <w:rPr>
                <w:spacing w:val="-2"/>
              </w:rPr>
              <w:t>Decembe</w:t>
            </w:r>
            <w:r>
              <w:t>r</w:t>
            </w:r>
            <w:r>
              <w:rPr>
                <w:spacing w:val="-25"/>
              </w:rPr>
              <w:t xml:space="preserve"> </w:t>
            </w:r>
            <w:r>
              <w:rPr>
                <w:spacing w:val="-2"/>
              </w:rPr>
              <w:t>2019</w:t>
            </w:r>
            <w:r>
              <w:t>.</w:t>
            </w:r>
            <w:r>
              <w:rPr>
                <w:w w:val="99"/>
              </w:rPr>
              <w:t xml:space="preserve"> </w:t>
            </w:r>
            <w:r>
              <w:rPr>
                <w:spacing w:val="-1"/>
              </w:rPr>
              <w:t>I</w:t>
            </w:r>
            <w:r>
              <w:t>n</w:t>
            </w:r>
            <w:r>
              <w:rPr>
                <w:spacing w:val="-19"/>
              </w:rPr>
              <w:t xml:space="preserve"> </w:t>
            </w:r>
            <w:r>
              <w:t>addi</w:t>
            </w:r>
            <w:r>
              <w:rPr>
                <w:spacing w:val="-2"/>
              </w:rPr>
              <w:t>t</w:t>
            </w:r>
            <w:r>
              <w:t>ion</w:t>
            </w:r>
            <w:r>
              <w:rPr>
                <w:spacing w:val="-17"/>
              </w:rPr>
              <w:t xml:space="preserve"> </w:t>
            </w:r>
            <w:r>
              <w:rPr>
                <w:spacing w:val="-1"/>
              </w:rPr>
              <w:t>t</w:t>
            </w:r>
            <w:r>
              <w:t>o</w:t>
            </w:r>
            <w:r>
              <w:rPr>
                <w:spacing w:val="-18"/>
              </w:rPr>
              <w:t xml:space="preserve"> </w:t>
            </w:r>
            <w:r>
              <w:rPr>
                <w:spacing w:val="-1"/>
              </w:rPr>
              <w:t>t</w:t>
            </w:r>
            <w:r>
              <w:t>he</w:t>
            </w:r>
            <w:r>
              <w:rPr>
                <w:spacing w:val="-18"/>
              </w:rPr>
              <w:t xml:space="preserve"> </w:t>
            </w:r>
            <w:r>
              <w:t>o</w:t>
            </w:r>
            <w:r>
              <w:rPr>
                <w:spacing w:val="-1"/>
              </w:rPr>
              <w:t>r</w:t>
            </w:r>
            <w:r>
              <w:t>iginal</w:t>
            </w:r>
            <w:r>
              <w:rPr>
                <w:spacing w:val="-19"/>
              </w:rPr>
              <w:t xml:space="preserve"> </w:t>
            </w:r>
            <w:r>
              <w:t>pu</w:t>
            </w:r>
            <w:r>
              <w:rPr>
                <w:spacing w:val="-1"/>
              </w:rPr>
              <w:t>r</w:t>
            </w:r>
            <w:r>
              <w:t>chase</w:t>
            </w:r>
            <w:r>
              <w:rPr>
                <w:spacing w:val="-18"/>
              </w:rPr>
              <w:t xml:space="preserve"> </w:t>
            </w:r>
            <w:r>
              <w:t>p</w:t>
            </w:r>
            <w:r>
              <w:rPr>
                <w:spacing w:val="-1"/>
              </w:rPr>
              <w:t>r</w:t>
            </w:r>
            <w:r>
              <w:t>ice,</w:t>
            </w:r>
            <w:r>
              <w:rPr>
                <w:spacing w:val="-19"/>
              </w:rPr>
              <w:t xml:space="preserve"> </w:t>
            </w:r>
            <w:r>
              <w:rPr>
                <w:spacing w:val="-1"/>
              </w:rPr>
              <w:t>t</w:t>
            </w:r>
            <w:r>
              <w:t>he</w:t>
            </w:r>
            <w:r>
              <w:rPr>
                <w:spacing w:val="-12"/>
              </w:rPr>
              <w:t xml:space="preserve"> </w:t>
            </w:r>
            <w:r>
              <w:rPr>
                <w:spacing w:val="-1"/>
              </w:rPr>
              <w:t>tr</w:t>
            </w:r>
            <w:r>
              <w:t>ib</w:t>
            </w:r>
            <w:r>
              <w:rPr>
                <w:spacing w:val="1"/>
              </w:rPr>
              <w:t>a</w:t>
            </w:r>
            <w:r>
              <w:t>l</w:t>
            </w:r>
            <w:r>
              <w:rPr>
                <w:spacing w:val="-19"/>
              </w:rPr>
              <w:t xml:space="preserve"> </w:t>
            </w:r>
            <w:r>
              <w:rPr>
                <w:spacing w:val="1"/>
              </w:rPr>
              <w:t>c</w:t>
            </w:r>
            <w:r>
              <w:t>o</w:t>
            </w:r>
            <w:r>
              <w:rPr>
                <w:spacing w:val="-1"/>
              </w:rPr>
              <w:t>-</w:t>
            </w:r>
            <w:r>
              <w:t>ope</w:t>
            </w:r>
            <w:r>
              <w:rPr>
                <w:spacing w:val="-1"/>
              </w:rPr>
              <w:t>r</w:t>
            </w:r>
            <w:r>
              <w:t>a</w:t>
            </w:r>
            <w:r>
              <w:rPr>
                <w:spacing w:val="-1"/>
              </w:rPr>
              <w:t>t</w:t>
            </w:r>
            <w:r>
              <w:t>i</w:t>
            </w:r>
            <w:r>
              <w:rPr>
                <w:spacing w:val="-2"/>
              </w:rPr>
              <w:t>v</w:t>
            </w:r>
            <w:r>
              <w:t>es</w:t>
            </w:r>
            <w:r>
              <w:rPr>
                <w:spacing w:val="-18"/>
              </w:rPr>
              <w:t xml:space="preserve"> </w:t>
            </w:r>
            <w:r>
              <w:rPr>
                <w:spacing w:val="-2"/>
              </w:rPr>
              <w:t>w</w:t>
            </w:r>
            <w:r>
              <w:t>i</w:t>
            </w:r>
            <w:r>
              <w:rPr>
                <w:spacing w:val="-1"/>
              </w:rPr>
              <w:t>l</w:t>
            </w:r>
            <w:r>
              <w:t>l</w:t>
            </w:r>
            <w:r>
              <w:rPr>
                <w:spacing w:val="-19"/>
              </w:rPr>
              <w:t xml:space="preserve"> </w:t>
            </w:r>
            <w:r>
              <w:t>also</w:t>
            </w:r>
            <w:r>
              <w:rPr>
                <w:spacing w:val="-19"/>
              </w:rPr>
              <w:t xml:space="preserve"> </w:t>
            </w:r>
            <w:r>
              <w:rPr>
                <w:spacing w:val="-1"/>
              </w:rPr>
              <w:t>r</w:t>
            </w:r>
            <w:r>
              <w:t>ecei</w:t>
            </w:r>
            <w:r>
              <w:rPr>
                <w:spacing w:val="-2"/>
              </w:rPr>
              <w:t>v</w:t>
            </w:r>
            <w:r>
              <w:t>e</w:t>
            </w:r>
            <w:r>
              <w:rPr>
                <w:spacing w:val="-18"/>
              </w:rPr>
              <w:t xml:space="preserve"> </w:t>
            </w:r>
            <w:r>
              <w:t>a</w:t>
            </w:r>
            <w:r>
              <w:rPr>
                <w:spacing w:val="-13"/>
              </w:rPr>
              <w:t xml:space="preserve"> </w:t>
            </w:r>
            <w:r>
              <w:t>pe</w:t>
            </w:r>
            <w:r>
              <w:rPr>
                <w:spacing w:val="-1"/>
              </w:rPr>
              <w:t>r</w:t>
            </w:r>
            <w:r>
              <w:t>cen</w:t>
            </w:r>
            <w:r>
              <w:rPr>
                <w:spacing w:val="-1"/>
              </w:rPr>
              <w:t>t</w:t>
            </w:r>
            <w:r>
              <w:t>age</w:t>
            </w:r>
            <w:r>
              <w:rPr>
                <w:spacing w:val="-20"/>
              </w:rPr>
              <w:t xml:space="preserve"> </w:t>
            </w:r>
            <w:r>
              <w:t>of</w:t>
            </w:r>
            <w:r>
              <w:rPr>
                <w:w w:val="99"/>
              </w:rPr>
              <w:t xml:space="preserve"> </w:t>
            </w:r>
            <w:r>
              <w:rPr>
                <w:spacing w:val="-1"/>
              </w:rPr>
              <w:t>t</w:t>
            </w:r>
            <w:r>
              <w:t>he</w:t>
            </w:r>
            <w:r>
              <w:rPr>
                <w:spacing w:val="-20"/>
              </w:rPr>
              <w:t xml:space="preserve"> </w:t>
            </w:r>
            <w:r>
              <w:t>po</w:t>
            </w:r>
            <w:r>
              <w:rPr>
                <w:spacing w:val="-2"/>
              </w:rPr>
              <w:t>w</w:t>
            </w:r>
            <w:r>
              <w:t>er</w:t>
            </w:r>
            <w:r>
              <w:rPr>
                <w:spacing w:val="-22"/>
              </w:rPr>
              <w:t xml:space="preserve"> </w:t>
            </w:r>
            <w:r>
              <w:t>pu</w:t>
            </w:r>
            <w:r>
              <w:rPr>
                <w:spacing w:val="-1"/>
              </w:rPr>
              <w:t>r</w:t>
            </w:r>
            <w:r>
              <w:t>chase</w:t>
            </w:r>
            <w:r>
              <w:rPr>
                <w:spacing w:val="-19"/>
              </w:rPr>
              <w:t xml:space="preserve"> </w:t>
            </w:r>
            <w:r>
              <w:t>p</w:t>
            </w:r>
            <w:r>
              <w:rPr>
                <w:spacing w:val="-1"/>
              </w:rPr>
              <w:t>r</w:t>
            </w:r>
            <w:r>
              <w:t>ice</w:t>
            </w:r>
            <w:r>
              <w:rPr>
                <w:spacing w:val="-20"/>
              </w:rPr>
              <w:t xml:space="preserve"> </w:t>
            </w:r>
            <w:r>
              <w:t>as</w:t>
            </w:r>
            <w:r>
              <w:rPr>
                <w:spacing w:val="-15"/>
              </w:rPr>
              <w:t xml:space="preserve"> </w:t>
            </w:r>
            <w:r>
              <w:t>a</w:t>
            </w:r>
            <w:r>
              <w:rPr>
                <w:spacing w:val="-20"/>
              </w:rPr>
              <w:t xml:space="preserve"> </w:t>
            </w:r>
            <w:r>
              <w:rPr>
                <w:spacing w:val="-1"/>
              </w:rPr>
              <w:t>r</w:t>
            </w:r>
            <w:r>
              <w:t>o</w:t>
            </w:r>
            <w:r>
              <w:rPr>
                <w:spacing w:val="-7"/>
              </w:rPr>
              <w:t>y</w:t>
            </w:r>
            <w:r>
              <w:t>al</w:t>
            </w:r>
            <w:r>
              <w:rPr>
                <w:spacing w:val="-1"/>
              </w:rPr>
              <w:t>t</w:t>
            </w:r>
            <w:r>
              <w:t>y</w:t>
            </w:r>
            <w:r>
              <w:rPr>
                <w:spacing w:val="-26"/>
              </w:rPr>
              <w:t xml:space="preserve"> </w:t>
            </w:r>
            <w:r>
              <w:t>pa</w:t>
            </w:r>
            <w:r>
              <w:rPr>
                <w:spacing w:val="-7"/>
              </w:rPr>
              <w:t>y</w:t>
            </w:r>
            <w:r>
              <w:t>m</w:t>
            </w:r>
            <w:r>
              <w:rPr>
                <w:spacing w:val="1"/>
              </w:rPr>
              <w:t>e</w:t>
            </w:r>
            <w:r>
              <w:t>nt</w:t>
            </w:r>
            <w:r>
              <w:rPr>
                <w:spacing w:val="-20"/>
              </w:rPr>
              <w:t xml:space="preserve"> </w:t>
            </w:r>
            <w:r>
              <w:t>and</w:t>
            </w:r>
            <w:r>
              <w:rPr>
                <w:spacing w:val="-20"/>
              </w:rPr>
              <w:t xml:space="preserve"> </w:t>
            </w:r>
            <w:r>
              <w:rPr>
                <w:spacing w:val="-1"/>
              </w:rPr>
              <w:t>t</w:t>
            </w:r>
            <w:r>
              <w:t>he</w:t>
            </w:r>
            <w:r>
              <w:rPr>
                <w:spacing w:val="-20"/>
              </w:rPr>
              <w:t xml:space="preserve"> </w:t>
            </w:r>
            <w:r>
              <w:t>b</w:t>
            </w:r>
            <w:r>
              <w:rPr>
                <w:spacing w:val="-2"/>
              </w:rPr>
              <w:t>ene</w:t>
            </w:r>
            <w:r>
              <w:rPr>
                <w:spacing w:val="-1"/>
              </w:rPr>
              <w:t>f</w:t>
            </w:r>
            <w:r>
              <w:rPr>
                <w:spacing w:val="-3"/>
              </w:rPr>
              <w:t>i</w:t>
            </w:r>
            <w:r>
              <w:rPr>
                <w:spacing w:val="-5"/>
              </w:rPr>
              <w:t>t</w:t>
            </w:r>
            <w:r>
              <w:t>s</w:t>
            </w:r>
            <w:r>
              <w:rPr>
                <w:spacing w:val="-23"/>
              </w:rPr>
              <w:t xml:space="preserve"> </w:t>
            </w:r>
            <w:r>
              <w:rPr>
                <w:spacing w:val="-2"/>
              </w:rPr>
              <w:t>o</w:t>
            </w:r>
            <w:r>
              <w:t>f</w:t>
            </w:r>
            <w:r>
              <w:rPr>
                <w:spacing w:val="-23"/>
              </w:rPr>
              <w:t xml:space="preserve"> </w:t>
            </w:r>
            <w:r>
              <w:rPr>
                <w:spacing w:val="-5"/>
              </w:rPr>
              <w:t>r</w:t>
            </w:r>
            <w:r>
              <w:rPr>
                <w:spacing w:val="-2"/>
              </w:rPr>
              <w:t>en</w:t>
            </w:r>
            <w:r>
              <w:rPr>
                <w:spacing w:val="-5"/>
              </w:rPr>
              <w:t>t</w:t>
            </w:r>
            <w:r>
              <w:rPr>
                <w:spacing w:val="-2"/>
              </w:rPr>
              <w:t>a</w:t>
            </w:r>
            <w:r>
              <w:t>l</w:t>
            </w:r>
            <w:r>
              <w:rPr>
                <w:spacing w:val="-25"/>
              </w:rPr>
              <w:t xml:space="preserve"> </w:t>
            </w:r>
            <w:r>
              <w:rPr>
                <w:spacing w:val="-2"/>
              </w:rPr>
              <w:t>pa</w:t>
            </w:r>
            <w:r>
              <w:rPr>
                <w:spacing w:val="-10"/>
              </w:rPr>
              <w:t>y</w:t>
            </w:r>
            <w:r>
              <w:rPr>
                <w:spacing w:val="-2"/>
              </w:rPr>
              <w:t>men</w:t>
            </w:r>
            <w:r>
              <w:rPr>
                <w:spacing w:val="-5"/>
              </w:rPr>
              <w:t>t</w:t>
            </w:r>
            <w:r>
              <w:t>s</w:t>
            </w:r>
            <w:r>
              <w:rPr>
                <w:spacing w:val="-24"/>
              </w:rPr>
              <w:t xml:space="preserve"> </w:t>
            </w:r>
            <w:r>
              <w:rPr>
                <w:spacing w:val="-2"/>
              </w:rPr>
              <w:t>unde</w:t>
            </w:r>
            <w:r>
              <w:t>r</w:t>
            </w:r>
            <w:r>
              <w:rPr>
                <w:spacing w:val="-25"/>
              </w:rPr>
              <w:t xml:space="preserve"> </w:t>
            </w:r>
            <w:r>
              <w:rPr>
                <w:spacing w:val="-5"/>
              </w:rPr>
              <w:t>t</w:t>
            </w:r>
            <w:r>
              <w:rPr>
                <w:spacing w:val="-2"/>
              </w:rPr>
              <w:t>h</w:t>
            </w:r>
            <w:r>
              <w:t>e</w:t>
            </w:r>
            <w:r>
              <w:rPr>
                <w:spacing w:val="-24"/>
              </w:rPr>
              <w:t xml:space="preserve"> </w:t>
            </w:r>
            <w:r>
              <w:rPr>
                <w:spacing w:val="-2"/>
              </w:rPr>
              <w:t>Lan</w:t>
            </w:r>
            <w:r>
              <w:t>d</w:t>
            </w:r>
            <w:r>
              <w:rPr>
                <w:w w:val="99"/>
              </w:rPr>
              <w:t xml:space="preserve"> </w:t>
            </w:r>
            <w:r>
              <w:t>Lease.</w:t>
            </w:r>
          </w:p>
          <w:p w14:paraId="545F5C4E" w14:textId="77777777" w:rsidR="003326F5" w:rsidRDefault="003326F5" w:rsidP="007D7A0D"/>
          <w:p w14:paraId="444D390B" w14:textId="33ACFD74" w:rsidR="003326F5" w:rsidRDefault="003326F5" w:rsidP="003326F5">
            <w:r>
              <w:t>The Project also</w:t>
            </w:r>
            <w:r w:rsidRPr="003326F5">
              <w:t xml:space="preserve"> </w:t>
            </w:r>
            <w:r>
              <w:t>in</w:t>
            </w:r>
            <w:r w:rsidRPr="003326F5">
              <w:t>c</w:t>
            </w:r>
            <w:r>
              <w:t>lu</w:t>
            </w:r>
            <w:r w:rsidRPr="003326F5">
              <w:t>d</w:t>
            </w:r>
            <w:r>
              <w:t>es</w:t>
            </w:r>
            <w:r w:rsidRPr="003326F5">
              <w:t xml:space="preserve"> t</w:t>
            </w:r>
            <w:r>
              <w:t>he</w:t>
            </w:r>
            <w:r w:rsidRPr="003326F5">
              <w:t xml:space="preserve"> </w:t>
            </w:r>
            <w:r>
              <w:t>design</w:t>
            </w:r>
            <w:r w:rsidRPr="003326F5">
              <w:t xml:space="preserve"> </w:t>
            </w:r>
            <w:r>
              <w:t>and</w:t>
            </w:r>
            <w:r w:rsidRPr="003326F5">
              <w:t xml:space="preserve"> </w:t>
            </w:r>
            <w:r>
              <w:t>implemen</w:t>
            </w:r>
            <w:r w:rsidRPr="003326F5">
              <w:t>t</w:t>
            </w:r>
            <w:r>
              <w:t>a</w:t>
            </w:r>
            <w:r w:rsidRPr="003326F5">
              <w:t>t</w:t>
            </w:r>
            <w:r>
              <w:t>i</w:t>
            </w:r>
            <w:r w:rsidRPr="003326F5">
              <w:t>o</w:t>
            </w:r>
            <w:r>
              <w:t>n</w:t>
            </w:r>
            <w:r w:rsidRPr="003326F5">
              <w:t xml:space="preserve"> </w:t>
            </w:r>
            <w:r>
              <w:t>of</w:t>
            </w:r>
            <w:r w:rsidRPr="003326F5">
              <w:t xml:space="preserve"> </w:t>
            </w:r>
            <w:r>
              <w:t>a</w:t>
            </w:r>
            <w:r w:rsidRPr="003326F5">
              <w:t xml:space="preserve"> c</w:t>
            </w:r>
            <w:r>
              <w:t>ommuni</w:t>
            </w:r>
            <w:r w:rsidRPr="003326F5">
              <w:t>t</w:t>
            </w:r>
            <w:r>
              <w:t>y</w:t>
            </w:r>
            <w:r w:rsidRPr="003326F5">
              <w:t xml:space="preserve"> </w:t>
            </w:r>
            <w:r>
              <w:t>bene</w:t>
            </w:r>
            <w:r w:rsidRPr="003326F5">
              <w:t>f</w:t>
            </w:r>
            <w:r>
              <w:t>it</w:t>
            </w:r>
            <w:r w:rsidRPr="003326F5">
              <w:t xml:space="preserve"> </w:t>
            </w:r>
            <w:r>
              <w:t>sh</w:t>
            </w:r>
            <w:r w:rsidRPr="003326F5">
              <w:t>ar</w:t>
            </w:r>
            <w:r>
              <w:t>e</w:t>
            </w:r>
            <w:r w:rsidRPr="003326F5">
              <w:t xml:space="preserve"> program</w:t>
            </w:r>
            <w:r w:rsidR="00C75A3F">
              <w:t xml:space="preserve"> (CBSP)</w:t>
            </w:r>
            <w:r>
              <w:t>.</w:t>
            </w:r>
            <w:r w:rsidR="00C75A3F">
              <w:t xml:space="preserve"> </w:t>
            </w:r>
            <w:r>
              <w:t>Funding</w:t>
            </w:r>
            <w:r w:rsidRPr="003326F5">
              <w:t xml:space="preserve"> </w:t>
            </w:r>
            <w:r w:rsidR="00C75A3F">
              <w:t>was</w:t>
            </w:r>
            <w:r w:rsidRPr="003326F5">
              <w:t xml:space="preserve"> </w:t>
            </w:r>
            <w:r>
              <w:t>secu</w:t>
            </w:r>
            <w:r w:rsidRPr="003326F5">
              <w:t>r</w:t>
            </w:r>
            <w:r>
              <w:t>ed</w:t>
            </w:r>
            <w:r w:rsidRPr="003326F5">
              <w:t xml:space="preserve"> fr</w:t>
            </w:r>
            <w:r>
              <w:t>om</w:t>
            </w:r>
            <w:r w:rsidRPr="003326F5">
              <w:t xml:space="preserve"> t</w:t>
            </w:r>
            <w:r>
              <w:t>he</w:t>
            </w:r>
            <w:r w:rsidRPr="003326F5">
              <w:t xml:space="preserve"> </w:t>
            </w:r>
            <w:r>
              <w:t>Japanese</w:t>
            </w:r>
            <w:r w:rsidRPr="003326F5">
              <w:t xml:space="preserve"> </w:t>
            </w:r>
            <w:r>
              <w:t>Social</w:t>
            </w:r>
            <w:r w:rsidRPr="003326F5">
              <w:t xml:space="preserve"> </w:t>
            </w:r>
            <w:r>
              <w:t>De</w:t>
            </w:r>
            <w:r w:rsidRPr="003326F5">
              <w:t>v</w:t>
            </w:r>
            <w:r>
              <w:t>elo</w:t>
            </w:r>
            <w:r w:rsidRPr="003326F5">
              <w:t>p</w:t>
            </w:r>
            <w:r>
              <w:t>m</w:t>
            </w:r>
            <w:r w:rsidRPr="003326F5">
              <w:t>e</w:t>
            </w:r>
            <w:r>
              <w:t>nt</w:t>
            </w:r>
            <w:r w:rsidRPr="003326F5">
              <w:t xml:space="preserve"> Fun</w:t>
            </w:r>
            <w:r>
              <w:t>d</w:t>
            </w:r>
            <w:r w:rsidRPr="003326F5">
              <w:t xml:space="preserve"> (JSDF</w:t>
            </w:r>
            <w:r>
              <w:t>)</w:t>
            </w:r>
            <w:r w:rsidRPr="003326F5">
              <w:t xml:space="preserve"> fo</w:t>
            </w:r>
            <w:r>
              <w:t>r</w:t>
            </w:r>
            <w:r w:rsidRPr="003326F5">
              <w:t xml:space="preserve"> </w:t>
            </w:r>
            <w:r>
              <w:t>a</w:t>
            </w:r>
            <w:r w:rsidRPr="003326F5">
              <w:t xml:space="preserve"> three-yea</w:t>
            </w:r>
            <w:r>
              <w:t>r</w:t>
            </w:r>
            <w:r w:rsidRPr="003326F5">
              <w:t xml:space="preserve"> </w:t>
            </w:r>
            <w:r>
              <w:t>communi</w:t>
            </w:r>
            <w:r w:rsidRPr="003326F5">
              <w:t>t</w:t>
            </w:r>
            <w:r>
              <w:t>y</w:t>
            </w:r>
            <w:r w:rsidRPr="003326F5">
              <w:t xml:space="preserve"> </w:t>
            </w:r>
            <w:r>
              <w:t>bene</w:t>
            </w:r>
            <w:r w:rsidRPr="003326F5">
              <w:t>f</w:t>
            </w:r>
            <w:r>
              <w:t>it</w:t>
            </w:r>
            <w:r w:rsidRPr="003326F5">
              <w:t xml:space="preserve"> </w:t>
            </w:r>
            <w:r>
              <w:t>sha</w:t>
            </w:r>
            <w:r w:rsidRPr="003326F5">
              <w:t>r</w:t>
            </w:r>
            <w:r>
              <w:t>e</w:t>
            </w:r>
            <w:r w:rsidRPr="003326F5">
              <w:t xml:space="preserve"> </w:t>
            </w:r>
            <w:r>
              <w:t>pi</w:t>
            </w:r>
            <w:r w:rsidRPr="003326F5">
              <w:t>l</w:t>
            </w:r>
            <w:r>
              <w:t>ot</w:t>
            </w:r>
            <w:r w:rsidRPr="003326F5">
              <w:t xml:space="preserve"> (</w:t>
            </w:r>
            <w:r>
              <w:t>CBSP)</w:t>
            </w:r>
            <w:r w:rsidRPr="003326F5">
              <w:t xml:space="preserve"> </w:t>
            </w:r>
            <w:r>
              <w:t>p</w:t>
            </w:r>
            <w:r w:rsidRPr="003326F5">
              <w:t>r</w:t>
            </w:r>
            <w:r>
              <w:t>og</w:t>
            </w:r>
            <w:r w:rsidRPr="003326F5">
              <w:t>r</w:t>
            </w:r>
            <w:r>
              <w:t>am</w:t>
            </w:r>
            <w:r w:rsidRPr="003326F5">
              <w:t xml:space="preserve"> </w:t>
            </w:r>
            <w:r>
              <w:t>du</w:t>
            </w:r>
            <w:r w:rsidRPr="003326F5">
              <w:t>r</w:t>
            </w:r>
            <w:r>
              <w:t>ing</w:t>
            </w:r>
            <w:r w:rsidRPr="003326F5">
              <w:t xml:space="preserve"> </w:t>
            </w:r>
            <w:r>
              <w:t>cons</w:t>
            </w:r>
            <w:r w:rsidRPr="003326F5">
              <w:t>tr</w:t>
            </w:r>
            <w:r>
              <w:t>uc</w:t>
            </w:r>
            <w:r w:rsidRPr="003326F5">
              <w:t>t</w:t>
            </w:r>
            <w:r>
              <w:t>io</w:t>
            </w:r>
            <w:r w:rsidRPr="003326F5">
              <w:t>n</w:t>
            </w:r>
            <w:r>
              <w:t>.</w:t>
            </w:r>
            <w:r w:rsidRPr="003326F5">
              <w:t xml:space="preserve"> T</w:t>
            </w:r>
            <w:r>
              <w:t>he</w:t>
            </w:r>
            <w:r w:rsidRPr="003326F5">
              <w:t xml:space="preserve"> </w:t>
            </w:r>
            <w:r>
              <w:t>pi</w:t>
            </w:r>
            <w:r w:rsidRPr="003326F5">
              <w:t>l</w:t>
            </w:r>
            <w:r>
              <w:t>ot</w:t>
            </w:r>
            <w:r w:rsidRPr="003326F5">
              <w:t xml:space="preserve"> f</w:t>
            </w:r>
            <w:r>
              <w:t>und</w:t>
            </w:r>
            <w:r w:rsidRPr="003326F5">
              <w:t xml:space="preserve"> f</w:t>
            </w:r>
            <w:r>
              <w:t>ocused</w:t>
            </w:r>
            <w:r w:rsidRPr="003326F5">
              <w:t xml:space="preserve"> </w:t>
            </w:r>
            <w:r>
              <w:t>on</w:t>
            </w:r>
            <w:r w:rsidRPr="003326F5">
              <w:t xml:space="preserve"> w</w:t>
            </w:r>
            <w:r>
              <w:t>a</w:t>
            </w:r>
            <w:r w:rsidRPr="003326F5">
              <w:t>t</w:t>
            </w:r>
            <w:r>
              <w:t>er</w:t>
            </w:r>
            <w:r w:rsidRPr="003326F5">
              <w:t xml:space="preserve"> </w:t>
            </w:r>
            <w:r>
              <w:t>suppl</w:t>
            </w:r>
            <w:r w:rsidRPr="003326F5">
              <w:t>i</w:t>
            </w:r>
            <w:r>
              <w:t>es</w:t>
            </w:r>
            <w:r w:rsidRPr="003326F5">
              <w:t xml:space="preserve"> </w:t>
            </w:r>
            <w:r>
              <w:t>and</w:t>
            </w:r>
            <w:r w:rsidRPr="003326F5">
              <w:t xml:space="preserve"> </w:t>
            </w:r>
            <w:r>
              <w:t>ele</w:t>
            </w:r>
            <w:r w:rsidRPr="003326F5">
              <w:t>ctr</w:t>
            </w:r>
            <w:r>
              <w:t>ici</w:t>
            </w:r>
            <w:r w:rsidRPr="003326F5">
              <w:t>t</w:t>
            </w:r>
            <w:r>
              <w:t>y</w:t>
            </w:r>
            <w:r w:rsidRPr="003326F5">
              <w:t xml:space="preserve"> </w:t>
            </w:r>
            <w:r>
              <w:t>g</w:t>
            </w:r>
            <w:r w:rsidRPr="003326F5">
              <w:t>r</w:t>
            </w:r>
            <w:r>
              <w:t>id</w:t>
            </w:r>
            <w:r w:rsidRPr="003326F5">
              <w:t xml:space="preserve"> </w:t>
            </w:r>
            <w:r>
              <w:t>e</w:t>
            </w:r>
            <w:r w:rsidRPr="003326F5">
              <w:t>xt</w:t>
            </w:r>
            <w:r>
              <w:t>ension</w:t>
            </w:r>
            <w:r w:rsidRPr="003326F5">
              <w:t xml:space="preserve"> t</w:t>
            </w:r>
            <w:r>
              <w:t>o</w:t>
            </w:r>
            <w:r w:rsidRPr="003326F5">
              <w:t xml:space="preserve"> </w:t>
            </w:r>
            <w:r>
              <w:t>schools,</w:t>
            </w:r>
            <w:r w:rsidRPr="003326F5">
              <w:t xml:space="preserve"> </w:t>
            </w:r>
            <w:r>
              <w:t>as</w:t>
            </w:r>
            <w:r w:rsidRPr="003326F5">
              <w:t xml:space="preserve"> w</w:t>
            </w:r>
            <w:r>
              <w:t>ell</w:t>
            </w:r>
            <w:r w:rsidRPr="003326F5">
              <w:t xml:space="preserve"> </w:t>
            </w:r>
            <w:r>
              <w:t>as</w:t>
            </w:r>
            <w:r w:rsidRPr="003326F5">
              <w:t xml:space="preserve"> </w:t>
            </w:r>
            <w:r>
              <w:t>p</w:t>
            </w:r>
            <w:r w:rsidRPr="003326F5">
              <w:t>r</w:t>
            </w:r>
            <w:r>
              <w:t>o</w:t>
            </w:r>
            <w:r w:rsidRPr="003326F5">
              <w:t>v</w:t>
            </w:r>
            <w:r>
              <w:t>iding</w:t>
            </w:r>
            <w:r w:rsidRPr="003326F5">
              <w:t xml:space="preserve"> </w:t>
            </w:r>
            <w:r>
              <w:t>p</w:t>
            </w:r>
            <w:r w:rsidRPr="003326F5">
              <w:t>re-</w:t>
            </w:r>
            <w:r>
              <w:t>em</w:t>
            </w:r>
            <w:r w:rsidRPr="003326F5">
              <w:t>p</w:t>
            </w:r>
            <w:r>
              <w:t>lo</w:t>
            </w:r>
            <w:r w:rsidRPr="003326F5">
              <w:t>y</w:t>
            </w:r>
            <w:r>
              <w:t>m</w:t>
            </w:r>
            <w:r w:rsidRPr="003326F5">
              <w:t>e</w:t>
            </w:r>
            <w:r>
              <w:t>nt</w:t>
            </w:r>
            <w:r w:rsidRPr="003326F5">
              <w:t xml:space="preserve"> tr</w:t>
            </w:r>
            <w:r>
              <w:t>aining</w:t>
            </w:r>
            <w:r w:rsidRPr="003326F5">
              <w:t xml:space="preserve"> t</w:t>
            </w:r>
            <w:r>
              <w:t>o</w:t>
            </w:r>
            <w:r w:rsidRPr="003326F5">
              <w:t xml:space="preserve"> </w:t>
            </w:r>
            <w:r>
              <w:t>lo</w:t>
            </w:r>
            <w:r w:rsidRPr="003326F5">
              <w:t>c</w:t>
            </w:r>
            <w:r>
              <w:t>al</w:t>
            </w:r>
            <w:r w:rsidRPr="003326F5">
              <w:t xml:space="preserve"> </w:t>
            </w:r>
            <w:r>
              <w:t>communi</w:t>
            </w:r>
            <w:r w:rsidRPr="003326F5">
              <w:t>t</w:t>
            </w:r>
            <w:r>
              <w:t>y</w:t>
            </w:r>
            <w:r w:rsidRPr="003326F5">
              <w:t xml:space="preserve"> </w:t>
            </w:r>
            <w:r>
              <w:t>m</w:t>
            </w:r>
            <w:r w:rsidRPr="003326F5">
              <w:t>e</w:t>
            </w:r>
            <w:r>
              <w:t>m</w:t>
            </w:r>
            <w:r w:rsidRPr="003326F5">
              <w:t>b</w:t>
            </w:r>
            <w:r>
              <w:t>e</w:t>
            </w:r>
            <w:r w:rsidRPr="003326F5">
              <w:t>r</w:t>
            </w:r>
            <w:r>
              <w:t>s.</w:t>
            </w:r>
            <w:r w:rsidRPr="003326F5">
              <w:t xml:space="preserve"> T</w:t>
            </w:r>
            <w:r>
              <w:t>he</w:t>
            </w:r>
            <w:r w:rsidRPr="003326F5">
              <w:t xml:space="preserve"> </w:t>
            </w:r>
            <w:r>
              <w:t>pi</w:t>
            </w:r>
            <w:r w:rsidRPr="003326F5">
              <w:t>l</w:t>
            </w:r>
            <w:r>
              <w:t>ot</w:t>
            </w:r>
            <w:r w:rsidRPr="003326F5">
              <w:t xml:space="preserve"> </w:t>
            </w:r>
            <w:r>
              <w:t>also oversaw</w:t>
            </w:r>
            <w:r w:rsidRPr="003326F5">
              <w:t xml:space="preserve"> t</w:t>
            </w:r>
            <w:r>
              <w:t>he</w:t>
            </w:r>
            <w:r w:rsidRPr="003326F5">
              <w:t xml:space="preserve"> </w:t>
            </w:r>
            <w:r>
              <w:t>es</w:t>
            </w:r>
            <w:r w:rsidRPr="003326F5">
              <w:t>t</w:t>
            </w:r>
            <w:r>
              <w:t>abl</w:t>
            </w:r>
            <w:r w:rsidRPr="003326F5">
              <w:t>i</w:t>
            </w:r>
            <w:r>
              <w:t>shm</w:t>
            </w:r>
            <w:r w:rsidRPr="003326F5">
              <w:t>e</w:t>
            </w:r>
            <w:r>
              <w:t>nt</w:t>
            </w:r>
            <w:r w:rsidRPr="003326F5">
              <w:t xml:space="preserve"> </w:t>
            </w:r>
            <w:r>
              <w:t>of</w:t>
            </w:r>
            <w:r w:rsidRPr="003326F5">
              <w:t xml:space="preserve"> t</w:t>
            </w:r>
            <w:r>
              <w:t>he</w:t>
            </w:r>
            <w:r w:rsidRPr="003326F5">
              <w:t xml:space="preserve"> </w:t>
            </w:r>
            <w:r>
              <w:t>lo</w:t>
            </w:r>
            <w:r w:rsidRPr="003326F5">
              <w:t>ng</w:t>
            </w:r>
            <w:r>
              <w:t>-</w:t>
            </w:r>
            <w:r w:rsidRPr="003326F5">
              <w:t xml:space="preserve"> t</w:t>
            </w:r>
            <w:r>
              <w:t>e</w:t>
            </w:r>
            <w:r w:rsidRPr="003326F5">
              <w:t>r</w:t>
            </w:r>
            <w:r>
              <w:t>m</w:t>
            </w:r>
            <w:r w:rsidRPr="003326F5">
              <w:t xml:space="preserve"> </w:t>
            </w:r>
            <w:r>
              <w:t>communi</w:t>
            </w:r>
            <w:r w:rsidRPr="003326F5">
              <w:t>t</w:t>
            </w:r>
            <w:r>
              <w:t>y</w:t>
            </w:r>
            <w:r w:rsidRPr="003326F5">
              <w:t xml:space="preserve"> </w:t>
            </w:r>
            <w:r>
              <w:t>bene</w:t>
            </w:r>
            <w:r w:rsidRPr="003326F5">
              <w:t>f</w:t>
            </w:r>
            <w:r>
              <w:t>it</w:t>
            </w:r>
            <w:r w:rsidRPr="003326F5">
              <w:t xml:space="preserve"> </w:t>
            </w:r>
            <w:r>
              <w:t>sha</w:t>
            </w:r>
            <w:r w:rsidRPr="003326F5">
              <w:t>r</w:t>
            </w:r>
            <w:r>
              <w:t>e</w:t>
            </w:r>
            <w:r w:rsidRPr="003326F5">
              <w:t xml:space="preserve"> f</w:t>
            </w:r>
            <w:r>
              <w:t>und</w:t>
            </w:r>
            <w:r w:rsidRPr="003326F5">
              <w:t xml:space="preserve"> </w:t>
            </w:r>
            <w:r>
              <w:t>en</w:t>
            </w:r>
            <w:r w:rsidRPr="003326F5">
              <w:t>t</w:t>
            </w:r>
            <w:r>
              <w:t>i</w:t>
            </w:r>
            <w:r w:rsidRPr="003326F5">
              <w:t>t</w:t>
            </w:r>
            <w:r>
              <w:t>y</w:t>
            </w:r>
            <w:r w:rsidRPr="003326F5">
              <w:t xml:space="preserve"> f</w:t>
            </w:r>
            <w:r>
              <w:t>or</w:t>
            </w:r>
            <w:r w:rsidRPr="003326F5">
              <w:t xml:space="preserve"> t</w:t>
            </w:r>
            <w:r>
              <w:t>he</w:t>
            </w:r>
            <w:r w:rsidRPr="003326F5">
              <w:t xml:space="preserve"> </w:t>
            </w:r>
            <w:r>
              <w:t>ope</w:t>
            </w:r>
            <w:r w:rsidRPr="003326F5">
              <w:t>r</w:t>
            </w:r>
            <w:r>
              <w:t>a</w:t>
            </w:r>
            <w:r w:rsidRPr="003326F5">
              <w:t>t</w:t>
            </w:r>
            <w:r>
              <w:t>io</w:t>
            </w:r>
            <w:r w:rsidRPr="003326F5">
              <w:t>n</w:t>
            </w:r>
            <w:r>
              <w:t>s</w:t>
            </w:r>
            <w:r w:rsidRPr="003326F5">
              <w:t xml:space="preserve"> </w:t>
            </w:r>
            <w:r>
              <w:t>pe</w:t>
            </w:r>
            <w:r w:rsidRPr="003326F5">
              <w:t>r</w:t>
            </w:r>
            <w:r>
              <w:t>io</w:t>
            </w:r>
            <w:r w:rsidRPr="003326F5">
              <w:t>d</w:t>
            </w:r>
            <w:r>
              <w:t>.</w:t>
            </w:r>
            <w:r w:rsidRPr="003326F5">
              <w:t xml:space="preserve"> T</w:t>
            </w:r>
            <w:r>
              <w:t>he</w:t>
            </w:r>
            <w:r w:rsidRPr="003326F5">
              <w:t xml:space="preserve"> </w:t>
            </w:r>
            <w:r>
              <w:t>communi</w:t>
            </w:r>
            <w:r w:rsidRPr="003326F5">
              <w:t>t</w:t>
            </w:r>
            <w:r>
              <w:t>y</w:t>
            </w:r>
            <w:r w:rsidRPr="003326F5">
              <w:t xml:space="preserve"> benefi</w:t>
            </w:r>
            <w:r>
              <w:t>t</w:t>
            </w:r>
            <w:r w:rsidRPr="003326F5">
              <w:t xml:space="preserve"> shar</w:t>
            </w:r>
            <w:r>
              <w:t>e</w:t>
            </w:r>
            <w:r w:rsidRPr="003326F5">
              <w:t xml:space="preserve"> </w:t>
            </w:r>
            <w:r>
              <w:t>pi</w:t>
            </w:r>
            <w:r w:rsidRPr="003326F5">
              <w:t>l</w:t>
            </w:r>
            <w:r>
              <w:t>ot</w:t>
            </w:r>
            <w:r w:rsidRPr="003326F5">
              <w:t xml:space="preserve"> </w:t>
            </w:r>
            <w:r>
              <w:t>is</w:t>
            </w:r>
            <w:r w:rsidRPr="003326F5">
              <w:t xml:space="preserve"> </w:t>
            </w:r>
            <w:r>
              <w:t>m</w:t>
            </w:r>
            <w:r w:rsidRPr="003326F5">
              <w:t>a</w:t>
            </w:r>
            <w:r>
              <w:t>naged</w:t>
            </w:r>
            <w:r w:rsidRPr="003326F5">
              <w:t xml:space="preserve"> </w:t>
            </w:r>
            <w:r>
              <w:t>by</w:t>
            </w:r>
            <w:r w:rsidRPr="003326F5">
              <w:t xml:space="preserve"> </w:t>
            </w:r>
            <w:r>
              <w:t>a</w:t>
            </w:r>
            <w:r w:rsidRPr="003326F5">
              <w:t xml:space="preserve"> </w:t>
            </w:r>
            <w:r>
              <w:t>dedica</w:t>
            </w:r>
            <w:r w:rsidRPr="003326F5">
              <w:t>t</w:t>
            </w:r>
            <w:r>
              <w:t>ed</w:t>
            </w:r>
            <w:r w:rsidRPr="003326F5">
              <w:t xml:space="preserve"> t</w:t>
            </w:r>
            <w:r>
              <w:t>eam</w:t>
            </w:r>
            <w:r w:rsidRPr="003326F5">
              <w:t xml:space="preserve"> w</w:t>
            </w:r>
            <w:r>
              <w:t>i</w:t>
            </w:r>
            <w:r w:rsidRPr="003326F5">
              <w:t>t</w:t>
            </w:r>
            <w:r>
              <w:t>hin</w:t>
            </w:r>
            <w:r w:rsidRPr="003326F5">
              <w:t xml:space="preserve"> t</w:t>
            </w:r>
            <w:r>
              <w:t>he</w:t>
            </w:r>
            <w:r w:rsidRPr="003326F5">
              <w:t xml:space="preserve"> </w:t>
            </w:r>
            <w:r>
              <w:t>Proje</w:t>
            </w:r>
            <w:r w:rsidRPr="003326F5">
              <w:t>c</w:t>
            </w:r>
            <w:r>
              <w:t>t</w:t>
            </w:r>
            <w:r w:rsidRPr="003326F5">
              <w:t xml:space="preserve"> </w:t>
            </w:r>
            <w:r>
              <w:t>O</w:t>
            </w:r>
            <w:r w:rsidRPr="003326F5">
              <w:t>ff</w:t>
            </w:r>
            <w:r>
              <w:t>ice</w:t>
            </w:r>
            <w:r w:rsidRPr="003326F5">
              <w:t xml:space="preserve"> </w:t>
            </w:r>
            <w:r>
              <w:t>and</w:t>
            </w:r>
            <w:r w:rsidRPr="003326F5">
              <w:t xml:space="preserve"> t</w:t>
            </w:r>
            <w:r>
              <w:t>he</w:t>
            </w:r>
            <w:r w:rsidRPr="003326F5">
              <w:t xml:space="preserve"> </w:t>
            </w:r>
            <w:r>
              <w:t>en</w:t>
            </w:r>
            <w:r w:rsidRPr="003326F5">
              <w:t>v</w:t>
            </w:r>
            <w:r>
              <w:t>i</w:t>
            </w:r>
            <w:r w:rsidRPr="003326F5">
              <w:t>r</w:t>
            </w:r>
            <w:r>
              <w:t>onm</w:t>
            </w:r>
            <w:r w:rsidRPr="003326F5">
              <w:t>e</w:t>
            </w:r>
            <w:r>
              <w:t>n</w:t>
            </w:r>
            <w:r w:rsidRPr="003326F5">
              <w:t>t</w:t>
            </w:r>
            <w:r>
              <w:t>al</w:t>
            </w:r>
            <w:r w:rsidRPr="003326F5">
              <w:t xml:space="preserve"> </w:t>
            </w:r>
            <w:r>
              <w:t>and</w:t>
            </w:r>
            <w:r w:rsidRPr="003326F5">
              <w:t xml:space="preserve"> </w:t>
            </w:r>
            <w:r>
              <w:t>social</w:t>
            </w:r>
            <w:r w:rsidRPr="003326F5">
              <w:t xml:space="preserve"> </w:t>
            </w:r>
            <w:r>
              <w:t>sa</w:t>
            </w:r>
            <w:r w:rsidRPr="003326F5">
              <w:t>f</w:t>
            </w:r>
            <w:r>
              <w:t>egua</w:t>
            </w:r>
            <w:r w:rsidRPr="003326F5">
              <w:t>r</w:t>
            </w:r>
            <w:r>
              <w:t>ds</w:t>
            </w:r>
            <w:r w:rsidRPr="003326F5">
              <w:t xml:space="preserve"> f</w:t>
            </w:r>
            <w:r>
              <w:t>or</w:t>
            </w:r>
            <w:r w:rsidRPr="003326F5">
              <w:t xml:space="preserve"> t</w:t>
            </w:r>
            <w:r>
              <w:t>he</w:t>
            </w:r>
            <w:r w:rsidRPr="003326F5">
              <w:t xml:space="preserve"> </w:t>
            </w:r>
            <w:r>
              <w:t>pi</w:t>
            </w:r>
            <w:r w:rsidRPr="003326F5">
              <w:t>l</w:t>
            </w:r>
            <w:r>
              <w:t>ot</w:t>
            </w:r>
            <w:r w:rsidRPr="003326F5">
              <w:t xml:space="preserve"> </w:t>
            </w:r>
            <w:r>
              <w:t>a</w:t>
            </w:r>
            <w:r w:rsidRPr="003326F5">
              <w:t>r</w:t>
            </w:r>
            <w:r>
              <w:t>e</w:t>
            </w:r>
            <w:r w:rsidRPr="003326F5">
              <w:t xml:space="preserve"> </w:t>
            </w:r>
            <w:r>
              <w:t>set</w:t>
            </w:r>
            <w:r w:rsidRPr="003326F5">
              <w:t xml:space="preserve"> ou</w:t>
            </w:r>
            <w:r>
              <w:t>t</w:t>
            </w:r>
            <w:r w:rsidRPr="003326F5">
              <w:t xml:space="preserve"> i</w:t>
            </w:r>
            <w:r>
              <w:t>n</w:t>
            </w:r>
            <w:r w:rsidRPr="003326F5">
              <w:t xml:space="preserve"> th</w:t>
            </w:r>
            <w:r>
              <w:t>e</w:t>
            </w:r>
            <w:r w:rsidRPr="003326F5">
              <w:t xml:space="preserve"> CBS</w:t>
            </w:r>
            <w:r>
              <w:t>P</w:t>
            </w:r>
            <w:r w:rsidRPr="003326F5">
              <w:t xml:space="preserve"> Environmen</w:t>
            </w:r>
            <w:r>
              <w:t>t</w:t>
            </w:r>
            <w:r w:rsidRPr="003326F5">
              <w:t xml:space="preserve"> an</w:t>
            </w:r>
            <w:r>
              <w:t>d</w:t>
            </w:r>
            <w:r w:rsidRPr="003326F5">
              <w:t xml:space="preserve"> Socia</w:t>
            </w:r>
            <w:r>
              <w:t>l</w:t>
            </w:r>
            <w:r w:rsidRPr="003326F5">
              <w:t xml:space="preserve"> Managemen</w:t>
            </w:r>
            <w:r>
              <w:t>t</w:t>
            </w:r>
            <w:r w:rsidRPr="003326F5">
              <w:t xml:space="preserve"> Framewor</w:t>
            </w:r>
            <w:r>
              <w:t>k.</w:t>
            </w:r>
            <w:r w:rsidRPr="003326F5">
              <w:t xml:space="preserve"> The CBSP first phase (the Pilot) 3 years program has been completed</w:t>
            </w:r>
            <w:r w:rsidR="00C75A3F">
              <w:t>. CBSP 2 commenced in 2023 and shall run for 5 years up to 2028.</w:t>
            </w:r>
          </w:p>
          <w:p w14:paraId="652D4103" w14:textId="77777777" w:rsidR="003326F5" w:rsidRPr="007D7A0D" w:rsidRDefault="003326F5" w:rsidP="007D7A0D">
            <w:pPr>
              <w:rPr>
                <w:spacing w:val="-1"/>
              </w:rPr>
            </w:pPr>
          </w:p>
          <w:p w14:paraId="4CEB92D8" w14:textId="2118AF6D" w:rsidR="00F222B3" w:rsidRPr="00A42003" w:rsidRDefault="00103881" w:rsidP="00591DF6">
            <w:pPr>
              <w:rPr>
                <w:lang w:val="en-AU"/>
              </w:rPr>
            </w:pPr>
            <w:r w:rsidRPr="00103881">
              <w:rPr>
                <w:spacing w:val="-1"/>
              </w:rPr>
              <w:t xml:space="preserve">The Project Office, which was the main entity for preparing the Project, is now working on the construction phase. The Project Office is part of the Ministry of Mines, Energy and Rural Electrification (MMERE) and </w:t>
            </w:r>
            <w:proofErr w:type="gramStart"/>
            <w:r w:rsidRPr="00103881">
              <w:rPr>
                <w:spacing w:val="-1"/>
              </w:rPr>
              <w:t>is in charge of</w:t>
            </w:r>
            <w:proofErr w:type="gramEnd"/>
            <w:r w:rsidRPr="00103881">
              <w:rPr>
                <w:spacing w:val="-1"/>
              </w:rPr>
              <w:t xml:space="preserve"> coordinating and monitoring the Project's implementation. The Project Office is responsible for coordinating and monitoring the implementation of the Project. In particular, the Project Office will ensure that SIG’s obligations are met (as provided in the IA, GGA, financing agreements with Concessional Finance Parties, etc.), monitor THL to ensure fulfillment of its obligations (as provided in the PPA, IA, GGA, On-lending Agreement, direct agreements with Concessional Finance Parties, Safeguard Documents, etc.), and monitor SIEA to ensure fulfillment of its obligations (as provided in its direct agreements with Concessional Finance</w:t>
            </w:r>
            <w:r>
              <w:rPr>
                <w:spacing w:val="-1"/>
              </w:rPr>
              <w:t xml:space="preserve"> </w:t>
            </w:r>
            <w:r w:rsidRPr="00103881">
              <w:rPr>
                <w:spacing w:val="-1"/>
              </w:rPr>
              <w:t>Pa</w:t>
            </w:r>
            <w:r>
              <w:rPr>
                <w:spacing w:val="-1"/>
              </w:rPr>
              <w:t>rt</w:t>
            </w:r>
            <w:r w:rsidRPr="00103881">
              <w:rPr>
                <w:spacing w:val="-1"/>
              </w:rPr>
              <w:t>ies, Safegua</w:t>
            </w:r>
            <w:r>
              <w:rPr>
                <w:spacing w:val="-1"/>
              </w:rPr>
              <w:t>r</w:t>
            </w:r>
            <w:r w:rsidRPr="00103881">
              <w:rPr>
                <w:spacing w:val="-1"/>
              </w:rPr>
              <w:t>d Documen</w:t>
            </w:r>
            <w:r>
              <w:rPr>
                <w:spacing w:val="-1"/>
              </w:rPr>
              <w:t>t</w:t>
            </w:r>
            <w:r w:rsidRPr="00103881">
              <w:rPr>
                <w:spacing w:val="-1"/>
              </w:rPr>
              <w:t>s, and a Side Le</w:t>
            </w:r>
            <w:r>
              <w:rPr>
                <w:spacing w:val="-1"/>
              </w:rPr>
              <w:t>tt</w:t>
            </w:r>
            <w:r w:rsidRPr="00103881">
              <w:rPr>
                <w:spacing w:val="-1"/>
              </w:rPr>
              <w:t>er ag</w:t>
            </w:r>
            <w:r>
              <w:rPr>
                <w:spacing w:val="-1"/>
              </w:rPr>
              <w:t>r</w:t>
            </w:r>
            <w:r w:rsidRPr="00103881">
              <w:rPr>
                <w:spacing w:val="-1"/>
              </w:rPr>
              <w:t>eement be</w:t>
            </w:r>
            <w:r>
              <w:rPr>
                <w:spacing w:val="-1"/>
              </w:rPr>
              <w:t>t</w:t>
            </w:r>
            <w:r w:rsidRPr="00103881">
              <w:rPr>
                <w:spacing w:val="-1"/>
              </w:rPr>
              <w:t>ween S</w:t>
            </w:r>
            <w:r>
              <w:rPr>
                <w:spacing w:val="-1"/>
              </w:rPr>
              <w:t>I</w:t>
            </w:r>
            <w:r w:rsidRPr="00103881">
              <w:rPr>
                <w:spacing w:val="-1"/>
              </w:rPr>
              <w:t>G and S</w:t>
            </w:r>
            <w:r>
              <w:rPr>
                <w:spacing w:val="-1"/>
              </w:rPr>
              <w:t>I</w:t>
            </w:r>
            <w:r w:rsidRPr="00103881">
              <w:rPr>
                <w:spacing w:val="-1"/>
              </w:rPr>
              <w:t>EA signed on 30 Janua</w:t>
            </w:r>
            <w:r>
              <w:rPr>
                <w:spacing w:val="-1"/>
              </w:rPr>
              <w:t>r</w:t>
            </w:r>
            <w:r w:rsidRPr="00103881">
              <w:rPr>
                <w:spacing w:val="-1"/>
              </w:rPr>
              <w:t>y 2020</w:t>
            </w:r>
            <w:r>
              <w:rPr>
                <w:spacing w:val="-1"/>
              </w:rPr>
              <w:t>).</w:t>
            </w:r>
          </w:p>
        </w:tc>
      </w:tr>
    </w:tbl>
    <w:p w14:paraId="6CD7BC3B" w14:textId="77777777" w:rsidR="00D22BB2" w:rsidRPr="00A42003" w:rsidRDefault="00D22BB2" w:rsidP="26A305ED">
      <w:pPr>
        <w:spacing w:before="360" w:after="120"/>
        <w:rPr>
          <w:color w:val="2F5496" w:themeColor="accent5" w:themeShade="BF"/>
          <w:lang w:val="en-AU"/>
        </w:rPr>
      </w:pPr>
      <w:r w:rsidRPr="26A305ED">
        <w:rPr>
          <w:color w:val="2F5496" w:themeColor="accent5" w:themeShade="BF"/>
          <w:lang w:val="en-AU"/>
        </w:rPr>
        <w:lastRenderedPageBreak/>
        <w:t>Contract Details</w:t>
      </w:r>
    </w:p>
    <w:tbl>
      <w:tblPr>
        <w:tblStyle w:val="TableGrid"/>
        <w:tblW w:w="9810" w:type="dxa"/>
        <w:tblInd w:w="-5" w:type="dxa"/>
        <w:tblLook w:val="04A0" w:firstRow="1" w:lastRow="0" w:firstColumn="1" w:lastColumn="0" w:noHBand="0" w:noVBand="1"/>
      </w:tblPr>
      <w:tblGrid>
        <w:gridCol w:w="1701"/>
        <w:gridCol w:w="8109"/>
      </w:tblGrid>
      <w:tr w:rsidR="00D22BB2" w:rsidRPr="00A42003" w14:paraId="2BAC1E50" w14:textId="77777777" w:rsidTr="56F85300">
        <w:tc>
          <w:tcPr>
            <w:tcW w:w="9810" w:type="dxa"/>
            <w:gridSpan w:val="2"/>
            <w:shd w:val="clear" w:color="auto" w:fill="D9E2F3" w:themeFill="accent5" w:themeFillTint="33"/>
          </w:tcPr>
          <w:p w14:paraId="2B5D0C43" w14:textId="77777777" w:rsidR="00D22BB2" w:rsidRPr="00A42003" w:rsidRDefault="00D22BB2" w:rsidP="26A305ED">
            <w:pPr>
              <w:spacing w:before="60" w:after="60"/>
              <w:rPr>
                <w:smallCaps/>
                <w:color w:val="2F5496" w:themeColor="accent5" w:themeShade="BF"/>
                <w:lang w:val="en-AU"/>
              </w:rPr>
            </w:pPr>
            <w:r w:rsidRPr="26A305ED">
              <w:rPr>
                <w:b/>
                <w:bCs/>
                <w:color w:val="2F5496" w:themeColor="accent5" w:themeShade="BF"/>
                <w:lang w:val="en-AU"/>
              </w:rPr>
              <w:t>Details</w:t>
            </w:r>
          </w:p>
        </w:tc>
      </w:tr>
      <w:tr w:rsidR="00D22BB2" w:rsidRPr="00A42003" w14:paraId="7DDAD0D8" w14:textId="77777777" w:rsidTr="001F681D">
        <w:tc>
          <w:tcPr>
            <w:tcW w:w="1701" w:type="dxa"/>
          </w:tcPr>
          <w:p w14:paraId="0513B0D8" w14:textId="77777777" w:rsidR="00D22BB2" w:rsidRPr="00A42003" w:rsidRDefault="00D22BB2" w:rsidP="26A305ED">
            <w:pPr>
              <w:pStyle w:val="Salutation"/>
              <w:spacing w:before="60" w:after="60"/>
              <w:rPr>
                <w:b/>
                <w:bCs/>
                <w:lang w:val="en-AU"/>
              </w:rPr>
            </w:pPr>
            <w:r w:rsidRPr="26A305ED">
              <w:rPr>
                <w:b/>
                <w:bCs/>
                <w:lang w:val="en-AU"/>
              </w:rPr>
              <w:t>Objective</w:t>
            </w:r>
          </w:p>
        </w:tc>
        <w:tc>
          <w:tcPr>
            <w:tcW w:w="8109" w:type="dxa"/>
          </w:tcPr>
          <w:p w14:paraId="5F73F069" w14:textId="40CEE278" w:rsidR="001467E8" w:rsidRPr="009527A5" w:rsidRDefault="003E2001" w:rsidP="009527A5">
            <w:pPr>
              <w:pStyle w:val="BodyText"/>
              <w:spacing w:line="284" w:lineRule="auto"/>
              <w:ind w:right="392"/>
            </w:pPr>
            <w:r>
              <w:rPr>
                <w:spacing w:val="3"/>
              </w:rPr>
              <w:t>T</w:t>
            </w:r>
            <w:r>
              <w:t>he</w:t>
            </w:r>
            <w:r>
              <w:rPr>
                <w:spacing w:val="-7"/>
              </w:rPr>
              <w:t xml:space="preserve"> Resource Management Officer</w:t>
            </w:r>
            <w:r>
              <w:rPr>
                <w:spacing w:val="-8"/>
              </w:rPr>
              <w:t xml:space="preserve"> </w:t>
            </w:r>
            <w:r>
              <w:t>shall</w:t>
            </w:r>
            <w:r>
              <w:rPr>
                <w:spacing w:val="-8"/>
              </w:rPr>
              <w:t xml:space="preserve"> </w:t>
            </w:r>
            <w:r>
              <w:t>be</w:t>
            </w:r>
            <w:r>
              <w:rPr>
                <w:spacing w:val="-7"/>
              </w:rPr>
              <w:t xml:space="preserve"> </w:t>
            </w:r>
            <w:r>
              <w:t>based</w:t>
            </w:r>
            <w:r>
              <w:rPr>
                <w:spacing w:val="-8"/>
              </w:rPr>
              <w:t xml:space="preserve"> </w:t>
            </w:r>
            <w:r>
              <w:t>in</w:t>
            </w:r>
            <w:r>
              <w:rPr>
                <w:spacing w:val="-7"/>
              </w:rPr>
              <w:t xml:space="preserve"> </w:t>
            </w:r>
            <w:r>
              <w:t>H</w:t>
            </w:r>
            <w:r>
              <w:rPr>
                <w:spacing w:val="1"/>
              </w:rPr>
              <w:t>o</w:t>
            </w:r>
            <w:r>
              <w:t>niara,</w:t>
            </w:r>
            <w:r>
              <w:rPr>
                <w:spacing w:val="-8"/>
              </w:rPr>
              <w:t xml:space="preserve"> </w:t>
            </w:r>
            <w:r>
              <w:t>Solomon</w:t>
            </w:r>
            <w:r>
              <w:rPr>
                <w:spacing w:val="-7"/>
              </w:rPr>
              <w:t xml:space="preserve"> </w:t>
            </w:r>
            <w:r>
              <w:rPr>
                <w:spacing w:val="-1"/>
              </w:rPr>
              <w:t>I</w:t>
            </w:r>
            <w:r>
              <w:t>sla</w:t>
            </w:r>
            <w:r>
              <w:rPr>
                <w:spacing w:val="1"/>
              </w:rPr>
              <w:t>n</w:t>
            </w:r>
            <w:r>
              <w:t>ds,</w:t>
            </w:r>
            <w:r>
              <w:rPr>
                <w:spacing w:val="-8"/>
              </w:rPr>
              <w:t xml:space="preserve"> </w:t>
            </w:r>
            <w:r>
              <w:t>p</w:t>
            </w:r>
            <w:r>
              <w:rPr>
                <w:spacing w:val="-1"/>
              </w:rPr>
              <w:t>r</w:t>
            </w:r>
            <w:r>
              <w:t>o</w:t>
            </w:r>
            <w:r>
              <w:rPr>
                <w:spacing w:val="-2"/>
              </w:rPr>
              <w:t>v</w:t>
            </w:r>
            <w:r>
              <w:t>iding</w:t>
            </w:r>
            <w:r>
              <w:rPr>
                <w:spacing w:val="-8"/>
              </w:rPr>
              <w:t xml:space="preserve"> </w:t>
            </w:r>
            <w:r>
              <w:t>suppo</w:t>
            </w:r>
            <w:r>
              <w:rPr>
                <w:spacing w:val="-1"/>
              </w:rPr>
              <w:t>r</w:t>
            </w:r>
            <w:r>
              <w:t>t</w:t>
            </w:r>
            <w:r>
              <w:rPr>
                <w:spacing w:val="-8"/>
              </w:rPr>
              <w:t xml:space="preserve"> </w:t>
            </w:r>
            <w:r>
              <w:rPr>
                <w:spacing w:val="-1"/>
              </w:rPr>
              <w:t>t</w:t>
            </w:r>
            <w:r>
              <w:t>o</w:t>
            </w:r>
            <w:r>
              <w:rPr>
                <w:spacing w:val="-7"/>
              </w:rPr>
              <w:t xml:space="preserve"> </w:t>
            </w:r>
            <w:r>
              <w:rPr>
                <w:spacing w:val="-1"/>
              </w:rPr>
              <w:t>t</w:t>
            </w:r>
            <w:r>
              <w:t>he</w:t>
            </w:r>
            <w:r>
              <w:rPr>
                <w:w w:val="99"/>
              </w:rPr>
              <w:t xml:space="preserve"> Deputy </w:t>
            </w:r>
            <w:r>
              <w:t>P</w:t>
            </w:r>
            <w:r>
              <w:rPr>
                <w:spacing w:val="-1"/>
              </w:rPr>
              <w:t>r</w:t>
            </w:r>
            <w:r>
              <w:t>oje</w:t>
            </w:r>
            <w:r>
              <w:rPr>
                <w:spacing w:val="1"/>
              </w:rPr>
              <w:t>c</w:t>
            </w:r>
            <w:r>
              <w:t>t</w:t>
            </w:r>
            <w:r>
              <w:rPr>
                <w:spacing w:val="-9"/>
              </w:rPr>
              <w:t xml:space="preserve"> </w:t>
            </w:r>
            <w:r>
              <w:rPr>
                <w:spacing w:val="-2"/>
              </w:rPr>
              <w:t>M</w:t>
            </w:r>
            <w:r>
              <w:t>anager</w:t>
            </w:r>
            <w:r>
              <w:rPr>
                <w:spacing w:val="-9"/>
              </w:rPr>
              <w:t xml:space="preserve"> and Project Manager </w:t>
            </w:r>
            <w:r>
              <w:t>in</w:t>
            </w:r>
            <w:r>
              <w:rPr>
                <w:spacing w:val="-7"/>
              </w:rPr>
              <w:t xml:space="preserve"> </w:t>
            </w:r>
            <w:r>
              <w:t>managing</w:t>
            </w:r>
            <w:r>
              <w:rPr>
                <w:spacing w:val="-7"/>
              </w:rPr>
              <w:t xml:space="preserve"> </w:t>
            </w:r>
            <w:r>
              <w:rPr>
                <w:spacing w:val="-1"/>
              </w:rPr>
              <w:t>t</w:t>
            </w:r>
            <w:r>
              <w:t>he</w:t>
            </w:r>
            <w:r>
              <w:rPr>
                <w:spacing w:val="-8"/>
              </w:rPr>
              <w:t xml:space="preserve"> </w:t>
            </w:r>
            <w:r>
              <w:rPr>
                <w:spacing w:val="3"/>
              </w:rPr>
              <w:t>T</w:t>
            </w:r>
            <w:r>
              <w:t>ina</w:t>
            </w:r>
            <w:r>
              <w:rPr>
                <w:spacing w:val="-7"/>
              </w:rPr>
              <w:t xml:space="preserve"> </w:t>
            </w:r>
            <w:r>
              <w:t>Ri</w:t>
            </w:r>
            <w:r>
              <w:rPr>
                <w:spacing w:val="-2"/>
              </w:rPr>
              <w:t>v</w:t>
            </w:r>
            <w:r>
              <w:t>er</w:t>
            </w:r>
            <w:r>
              <w:rPr>
                <w:spacing w:val="-9"/>
              </w:rPr>
              <w:t xml:space="preserve"> </w:t>
            </w:r>
            <w:r>
              <w:t>H</w:t>
            </w:r>
            <w:r>
              <w:rPr>
                <w:spacing w:val="-7"/>
              </w:rPr>
              <w:t>y</w:t>
            </w:r>
            <w:r>
              <w:t>d</w:t>
            </w:r>
            <w:r>
              <w:rPr>
                <w:spacing w:val="-1"/>
              </w:rPr>
              <w:t>r</w:t>
            </w:r>
            <w:r>
              <w:t>opo</w:t>
            </w:r>
            <w:r>
              <w:rPr>
                <w:spacing w:val="-2"/>
              </w:rPr>
              <w:t>w</w:t>
            </w:r>
            <w:r>
              <w:t>er</w:t>
            </w:r>
            <w:r>
              <w:rPr>
                <w:spacing w:val="-9"/>
              </w:rPr>
              <w:t xml:space="preserve"> </w:t>
            </w:r>
            <w:r>
              <w:t>P</w:t>
            </w:r>
            <w:r>
              <w:rPr>
                <w:spacing w:val="-1"/>
              </w:rPr>
              <w:t>r</w:t>
            </w:r>
            <w:r>
              <w:t>oje</w:t>
            </w:r>
            <w:r>
              <w:rPr>
                <w:spacing w:val="1"/>
              </w:rPr>
              <w:t>c</w:t>
            </w:r>
            <w:r>
              <w:t>t</w:t>
            </w:r>
            <w:r>
              <w:rPr>
                <w:spacing w:val="-9"/>
              </w:rPr>
              <w:t xml:space="preserve"> </w:t>
            </w:r>
            <w:r>
              <w:t>O</w:t>
            </w:r>
            <w:r>
              <w:rPr>
                <w:spacing w:val="1"/>
              </w:rPr>
              <w:t>ff</w:t>
            </w:r>
            <w:r>
              <w:t>ice.</w:t>
            </w:r>
          </w:p>
        </w:tc>
      </w:tr>
      <w:tr w:rsidR="00D22BB2" w:rsidRPr="00A42003" w14:paraId="1CCA84F1" w14:textId="77777777" w:rsidTr="001F681D">
        <w:tc>
          <w:tcPr>
            <w:tcW w:w="1701" w:type="dxa"/>
          </w:tcPr>
          <w:p w14:paraId="4E8AF377" w14:textId="77777777" w:rsidR="00D22BB2" w:rsidRPr="00A42003" w:rsidRDefault="00D22BB2" w:rsidP="26A305ED">
            <w:pPr>
              <w:pStyle w:val="Salutation"/>
              <w:spacing w:before="60" w:after="60"/>
              <w:rPr>
                <w:b/>
                <w:bCs/>
                <w:lang w:val="en-AU"/>
              </w:rPr>
            </w:pPr>
            <w:r w:rsidRPr="26A305ED">
              <w:rPr>
                <w:b/>
                <w:bCs/>
                <w:lang w:val="en-AU"/>
              </w:rPr>
              <w:t xml:space="preserve">Duration  </w:t>
            </w:r>
          </w:p>
        </w:tc>
        <w:tc>
          <w:tcPr>
            <w:tcW w:w="8109" w:type="dxa"/>
          </w:tcPr>
          <w:p w14:paraId="7278BBD3" w14:textId="2C517346" w:rsidR="00D22BB2" w:rsidRPr="00E7606D" w:rsidRDefault="00167241" w:rsidP="56F85300">
            <w:pPr>
              <w:pStyle w:val="Salutation"/>
              <w:spacing w:before="60" w:after="60"/>
            </w:pPr>
            <w:r>
              <w:t>The position is for a period of 24 months.</w:t>
            </w:r>
          </w:p>
        </w:tc>
      </w:tr>
      <w:tr w:rsidR="00D22BB2" w:rsidRPr="00A42003" w14:paraId="4BFCD0BF" w14:textId="77777777" w:rsidTr="001F681D">
        <w:tc>
          <w:tcPr>
            <w:tcW w:w="1701" w:type="dxa"/>
          </w:tcPr>
          <w:p w14:paraId="205ACB9F" w14:textId="77777777" w:rsidR="00D22BB2" w:rsidRPr="00A42003" w:rsidRDefault="00D22BB2" w:rsidP="26A305ED">
            <w:pPr>
              <w:pStyle w:val="Salutation"/>
              <w:spacing w:before="60" w:after="60"/>
              <w:rPr>
                <w:b/>
                <w:bCs/>
                <w:lang w:val="en-AU"/>
              </w:rPr>
            </w:pPr>
            <w:r w:rsidRPr="26A305ED">
              <w:rPr>
                <w:b/>
                <w:bCs/>
                <w:lang w:val="en-AU"/>
              </w:rPr>
              <w:t xml:space="preserve">Reporting </w:t>
            </w:r>
          </w:p>
        </w:tc>
        <w:tc>
          <w:tcPr>
            <w:tcW w:w="8109" w:type="dxa"/>
          </w:tcPr>
          <w:p w14:paraId="564263D5" w14:textId="541C3E4A" w:rsidR="00D22BB2" w:rsidRPr="00A42003" w:rsidRDefault="009527A5" w:rsidP="26A305ED">
            <w:pPr>
              <w:pStyle w:val="Salutation"/>
              <w:spacing w:before="60" w:after="60"/>
              <w:rPr>
                <w:lang w:val="en-AU"/>
              </w:rPr>
            </w:pPr>
            <w:r>
              <w:rPr>
                <w:lang w:val="en-AU"/>
              </w:rPr>
              <w:t>Reports directly to the Deputy Project Manager.</w:t>
            </w:r>
          </w:p>
        </w:tc>
      </w:tr>
    </w:tbl>
    <w:p w14:paraId="559F8835" w14:textId="0B12176F" w:rsidR="00BB5634" w:rsidRPr="00255FFD" w:rsidRDefault="00BB5634" w:rsidP="00255FFD">
      <w:pPr>
        <w:spacing w:before="360" w:after="120"/>
        <w:rPr>
          <w:color w:val="4472C4" w:themeColor="accent5"/>
          <w:lang w:val="en-AU"/>
        </w:rPr>
      </w:pPr>
    </w:p>
    <w:p w14:paraId="266489A7" w14:textId="132477F0" w:rsidR="008E26EB" w:rsidRPr="00255FFD" w:rsidRDefault="00AD480F" w:rsidP="00255FFD">
      <w:pPr>
        <w:pStyle w:val="paragraph"/>
        <w:spacing w:before="0" w:beforeAutospacing="0" w:after="0" w:afterAutospacing="0"/>
        <w:textAlignment w:val="baseline"/>
        <w:rPr>
          <w:rFonts w:ascii="Segoe UI" w:hAnsi="Segoe UI" w:cs="Segoe UI"/>
          <w:sz w:val="18"/>
          <w:szCs w:val="18"/>
        </w:rPr>
      </w:pPr>
      <w:r>
        <w:rPr>
          <w:rStyle w:val="eop"/>
        </w:rPr>
        <w:t>  </w:t>
      </w:r>
      <w:r w:rsidR="008E26EB" w:rsidRPr="26A305ED">
        <w:rPr>
          <w:b/>
          <w:bCs/>
          <w:color w:val="2F5496" w:themeColor="accent5" w:themeShade="BF"/>
        </w:rPr>
        <w:t xml:space="preserve">Specific Deliverables of contract </w:t>
      </w:r>
      <w:r w:rsidR="00640920">
        <w:rPr>
          <w:b/>
          <w:bCs/>
          <w:color w:val="2F5496" w:themeColor="accent5" w:themeShade="BF"/>
        </w:rPr>
        <w:t>and Key Dates</w:t>
      </w:r>
    </w:p>
    <w:tbl>
      <w:tblPr>
        <w:tblStyle w:val="TableGrid"/>
        <w:tblW w:w="0" w:type="auto"/>
        <w:tblInd w:w="108" w:type="dxa"/>
        <w:tblLook w:val="04A0" w:firstRow="1" w:lastRow="0" w:firstColumn="1" w:lastColumn="0" w:noHBand="0" w:noVBand="1"/>
      </w:tblPr>
      <w:tblGrid>
        <w:gridCol w:w="6850"/>
        <w:gridCol w:w="2670"/>
      </w:tblGrid>
      <w:tr w:rsidR="008E4547" w:rsidRPr="008C1EA8" w14:paraId="13638D0B" w14:textId="77777777" w:rsidTr="001C1C7C">
        <w:tc>
          <w:tcPr>
            <w:tcW w:w="7117" w:type="dxa"/>
          </w:tcPr>
          <w:p w14:paraId="3E80B347" w14:textId="3508B834" w:rsidR="008E4547" w:rsidRPr="008C1EA8" w:rsidRDefault="008E4547" w:rsidP="00BD0AC6">
            <w:pPr>
              <w:spacing w:before="60" w:after="60"/>
              <w:rPr>
                <w:rFonts w:asciiTheme="minorHAnsi" w:eastAsiaTheme="minorHAnsi" w:hAnsiTheme="minorHAnsi" w:cstheme="minorBidi"/>
                <w:b/>
                <w:sz w:val="22"/>
                <w:szCs w:val="22"/>
              </w:rPr>
            </w:pPr>
            <w:r w:rsidRPr="00BD0AC6">
              <w:rPr>
                <w:b/>
                <w:bCs/>
                <w:color w:val="2F5496" w:themeColor="accent5" w:themeShade="BF"/>
                <w:lang w:val="en-AU"/>
              </w:rPr>
              <w:t>Deliverable</w:t>
            </w:r>
            <w:r w:rsidR="009A17D2">
              <w:rPr>
                <w:b/>
                <w:bCs/>
                <w:color w:val="2F5496" w:themeColor="accent5" w:themeShade="BF"/>
                <w:lang w:val="en-AU"/>
              </w:rPr>
              <w:t>s</w:t>
            </w:r>
            <w:r w:rsidRPr="00BD0AC6">
              <w:rPr>
                <w:b/>
                <w:bCs/>
                <w:color w:val="2F5496" w:themeColor="accent5" w:themeShade="BF"/>
                <w:lang w:val="en-AU"/>
              </w:rPr>
              <w:t>/Outcome</w:t>
            </w:r>
          </w:p>
        </w:tc>
        <w:tc>
          <w:tcPr>
            <w:tcW w:w="2403" w:type="dxa"/>
          </w:tcPr>
          <w:p w14:paraId="6A6A8454" w14:textId="18398C76" w:rsidR="008E4547" w:rsidRPr="008C1EA8" w:rsidRDefault="00BD0AC6" w:rsidP="00BD0AC6">
            <w:pPr>
              <w:spacing w:before="60" w:after="60"/>
              <w:rPr>
                <w:rFonts w:asciiTheme="minorHAnsi" w:eastAsiaTheme="minorHAnsi" w:hAnsiTheme="minorHAnsi" w:cstheme="minorBidi"/>
                <w:b/>
                <w:sz w:val="22"/>
                <w:szCs w:val="22"/>
              </w:rPr>
            </w:pPr>
            <w:r>
              <w:rPr>
                <w:b/>
                <w:bCs/>
                <w:color w:val="2F5496" w:themeColor="accent5" w:themeShade="BF"/>
                <w:lang w:val="en-AU"/>
              </w:rPr>
              <w:t>Timing/</w:t>
            </w:r>
            <w:r w:rsidR="008E4547" w:rsidRPr="00BD0AC6">
              <w:rPr>
                <w:b/>
                <w:bCs/>
                <w:color w:val="2F5496" w:themeColor="accent5" w:themeShade="BF"/>
                <w:lang w:val="en-AU"/>
              </w:rPr>
              <w:t>Date</w:t>
            </w:r>
            <w:r w:rsidR="00640920">
              <w:rPr>
                <w:b/>
                <w:bCs/>
                <w:color w:val="2F5496" w:themeColor="accent5" w:themeShade="BF"/>
                <w:lang w:val="en-AU"/>
              </w:rPr>
              <w:t>/Frequency</w:t>
            </w:r>
          </w:p>
        </w:tc>
      </w:tr>
      <w:tr w:rsidR="008E4547" w:rsidRPr="008C1EA8" w14:paraId="5764677B" w14:textId="77777777" w:rsidTr="001C1C7C">
        <w:tc>
          <w:tcPr>
            <w:tcW w:w="7117" w:type="dxa"/>
          </w:tcPr>
          <w:p w14:paraId="5DAB09AD" w14:textId="77777777" w:rsidR="000E42FE" w:rsidRPr="00501AB6" w:rsidRDefault="000E42FE" w:rsidP="000E42FE">
            <w:pPr>
              <w:spacing w:after="200" w:line="276" w:lineRule="auto"/>
              <w:contextualSpacing/>
            </w:pPr>
            <w:r w:rsidRPr="00501AB6">
              <w:t>Support the project accountant to process payments such as writing up Payment Vouchers &amp; getting cheques approved by the Project Manager before uploading into the on-line banking system for disbursement and follow up with payments at the Ministry of Finance and Treasury</w:t>
            </w:r>
          </w:p>
          <w:p w14:paraId="6D26A281" w14:textId="0C4FFA1F" w:rsidR="008E4547" w:rsidRPr="00501AB6" w:rsidRDefault="008E4547" w:rsidP="004B3A62"/>
        </w:tc>
        <w:tc>
          <w:tcPr>
            <w:tcW w:w="2403" w:type="dxa"/>
          </w:tcPr>
          <w:p w14:paraId="7E3521F3" w14:textId="5325DA1B" w:rsidR="008E4547" w:rsidRPr="00501AB6" w:rsidRDefault="00A37247" w:rsidP="000B4F15">
            <w:pPr>
              <w:rPr>
                <w:rFonts w:eastAsiaTheme="minorHAnsi"/>
              </w:rPr>
            </w:pPr>
            <w:r w:rsidRPr="00501AB6">
              <w:rPr>
                <w:rFonts w:eastAsiaTheme="minorHAnsi"/>
              </w:rPr>
              <w:t>On-going.</w:t>
            </w:r>
          </w:p>
        </w:tc>
      </w:tr>
      <w:tr w:rsidR="008E4547" w:rsidRPr="008C1EA8" w14:paraId="78A2C2E4" w14:textId="77777777" w:rsidTr="001C1C7C">
        <w:tc>
          <w:tcPr>
            <w:tcW w:w="7117" w:type="dxa"/>
          </w:tcPr>
          <w:p w14:paraId="41E2AB6E" w14:textId="752EF9FF" w:rsidR="008E4547" w:rsidRPr="00501AB6" w:rsidRDefault="00D2509B" w:rsidP="003F5681">
            <w:pPr>
              <w:spacing w:after="200" w:line="276" w:lineRule="auto"/>
              <w:contextualSpacing/>
            </w:pPr>
            <w:r w:rsidRPr="00501AB6">
              <w:lastRenderedPageBreak/>
              <w:t>Support the Project Accountant to enter every financial transaction into financial management software as delegated by the project accountant</w:t>
            </w:r>
          </w:p>
        </w:tc>
        <w:tc>
          <w:tcPr>
            <w:tcW w:w="2403" w:type="dxa"/>
          </w:tcPr>
          <w:p w14:paraId="2FD77B52" w14:textId="5AD12925" w:rsidR="008E4547" w:rsidRPr="00501AB6" w:rsidRDefault="00D2026A" w:rsidP="000B4F15">
            <w:pPr>
              <w:rPr>
                <w:rFonts w:eastAsiaTheme="minorHAnsi"/>
              </w:rPr>
            </w:pPr>
            <w:r w:rsidRPr="00501AB6">
              <w:rPr>
                <w:rFonts w:eastAsiaTheme="minorHAnsi"/>
              </w:rPr>
              <w:t>On-going</w:t>
            </w:r>
          </w:p>
        </w:tc>
      </w:tr>
      <w:tr w:rsidR="00BD0AC6" w:rsidRPr="008C1EA8" w14:paraId="7ED8D0A8" w14:textId="77777777" w:rsidTr="001C1C7C">
        <w:tc>
          <w:tcPr>
            <w:tcW w:w="7117" w:type="dxa"/>
          </w:tcPr>
          <w:p w14:paraId="0AF9AE12" w14:textId="286D61D6" w:rsidR="00BD0AC6" w:rsidRPr="00501AB6" w:rsidRDefault="00D14EC6" w:rsidP="003F5681">
            <w:pPr>
              <w:spacing w:after="200" w:line="276" w:lineRule="auto"/>
              <w:contextualSpacing/>
            </w:pPr>
            <w:r w:rsidRPr="00501AB6">
              <w:t>Responsible for updating the Leave, Sick Leave or any entitlements register and report to the Project Manager through the Deputy Project Manager and Project Accountant each month</w:t>
            </w:r>
          </w:p>
        </w:tc>
        <w:tc>
          <w:tcPr>
            <w:tcW w:w="2403" w:type="dxa"/>
          </w:tcPr>
          <w:p w14:paraId="27979FC3" w14:textId="1CFEBF0F" w:rsidR="00BD0AC6" w:rsidRPr="00501AB6" w:rsidRDefault="00AC6FE1" w:rsidP="000B4F15">
            <w:pPr>
              <w:rPr>
                <w:rFonts w:eastAsiaTheme="minorHAnsi"/>
              </w:rPr>
            </w:pPr>
            <w:r w:rsidRPr="00501AB6">
              <w:rPr>
                <w:rFonts w:eastAsiaTheme="minorHAnsi"/>
              </w:rPr>
              <w:t>On-going</w:t>
            </w:r>
          </w:p>
        </w:tc>
      </w:tr>
      <w:tr w:rsidR="008E4547" w:rsidRPr="008C1EA8" w14:paraId="5802562A" w14:textId="77777777" w:rsidTr="001C1C7C">
        <w:tc>
          <w:tcPr>
            <w:tcW w:w="7117" w:type="dxa"/>
          </w:tcPr>
          <w:p w14:paraId="47433B35" w14:textId="540D0C90" w:rsidR="003F5681" w:rsidRPr="00501AB6" w:rsidRDefault="003F5681" w:rsidP="003F5681">
            <w:pPr>
              <w:spacing w:after="200" w:line="276" w:lineRule="auto"/>
              <w:contextualSpacing/>
            </w:pPr>
            <w:r w:rsidRPr="00501AB6">
              <w:t xml:space="preserve">Responsible for ensuring that all funds received by the PO from MMERE from the national budget allocation through </w:t>
            </w:r>
            <w:proofErr w:type="spellStart"/>
            <w:r w:rsidRPr="00501AB6">
              <w:t>imprest</w:t>
            </w:r>
            <w:proofErr w:type="spellEnd"/>
            <w:r w:rsidRPr="00501AB6">
              <w:t xml:space="preserve"> are well documented and the retirements of these funds is completed properly</w:t>
            </w:r>
          </w:p>
          <w:p w14:paraId="171B9752" w14:textId="3531ECE3" w:rsidR="008E4547" w:rsidRPr="00501AB6" w:rsidRDefault="008E4547" w:rsidP="003F5681"/>
        </w:tc>
        <w:tc>
          <w:tcPr>
            <w:tcW w:w="2403" w:type="dxa"/>
          </w:tcPr>
          <w:p w14:paraId="1888ED3F" w14:textId="07EFE786" w:rsidR="008E4547" w:rsidRPr="00501AB6" w:rsidRDefault="00C5550E" w:rsidP="000B4F15">
            <w:pPr>
              <w:rPr>
                <w:rFonts w:eastAsiaTheme="minorHAnsi"/>
              </w:rPr>
            </w:pPr>
            <w:r w:rsidRPr="00501AB6">
              <w:rPr>
                <w:rFonts w:eastAsiaTheme="minorHAnsi"/>
              </w:rPr>
              <w:t>On-going</w:t>
            </w:r>
          </w:p>
        </w:tc>
      </w:tr>
      <w:tr w:rsidR="008E4547" w:rsidRPr="008C1EA8" w14:paraId="017BC989" w14:textId="77777777" w:rsidTr="001C1C7C">
        <w:tc>
          <w:tcPr>
            <w:tcW w:w="7117" w:type="dxa"/>
          </w:tcPr>
          <w:p w14:paraId="6CB05FA6" w14:textId="08F294CE" w:rsidR="008E4547" w:rsidRPr="00501AB6" w:rsidRDefault="00262172" w:rsidP="00262172">
            <w:pPr>
              <w:spacing w:after="200" w:line="276" w:lineRule="auto"/>
              <w:contextualSpacing/>
            </w:pPr>
            <w:r w:rsidRPr="00501AB6">
              <w:t>Liaise with the Project Office staff to plan the archiving of all records of Project Documents both in E- Copies and Hard Copies into SharePoint or external files.</w:t>
            </w:r>
          </w:p>
        </w:tc>
        <w:tc>
          <w:tcPr>
            <w:tcW w:w="2403" w:type="dxa"/>
          </w:tcPr>
          <w:p w14:paraId="45524DB4" w14:textId="24520AE8" w:rsidR="008E4547" w:rsidRPr="00501AB6" w:rsidRDefault="00905CFD" w:rsidP="000B4F15">
            <w:pPr>
              <w:rPr>
                <w:rFonts w:eastAsiaTheme="minorHAnsi"/>
              </w:rPr>
            </w:pPr>
            <w:r w:rsidRPr="00501AB6">
              <w:rPr>
                <w:rFonts w:eastAsiaTheme="minorHAnsi"/>
              </w:rPr>
              <w:t>On-going</w:t>
            </w:r>
          </w:p>
        </w:tc>
      </w:tr>
      <w:tr w:rsidR="008E4547" w:rsidRPr="008C1EA8" w14:paraId="370C14F3" w14:textId="77777777" w:rsidTr="001C1C7C">
        <w:tc>
          <w:tcPr>
            <w:tcW w:w="7117" w:type="dxa"/>
          </w:tcPr>
          <w:p w14:paraId="04EF49C4" w14:textId="32A16FC9" w:rsidR="008E4547" w:rsidRPr="00501AB6" w:rsidRDefault="00F93198" w:rsidP="00F93198">
            <w:pPr>
              <w:spacing w:after="200" w:line="276" w:lineRule="auto"/>
              <w:contextualSpacing/>
            </w:pPr>
            <w:r w:rsidRPr="00501AB6">
              <w:t>Liaise with the project accountant regarding the disposal of project assets which may no longer be required by the PO and provide a plan for their disposal</w:t>
            </w:r>
          </w:p>
        </w:tc>
        <w:tc>
          <w:tcPr>
            <w:tcW w:w="2403" w:type="dxa"/>
          </w:tcPr>
          <w:p w14:paraId="6AED9222" w14:textId="7FE50CAA" w:rsidR="008E4547" w:rsidRPr="00501AB6" w:rsidRDefault="001B0E1E" w:rsidP="000B4F15">
            <w:pPr>
              <w:rPr>
                <w:rFonts w:eastAsiaTheme="minorHAnsi"/>
              </w:rPr>
            </w:pPr>
            <w:r w:rsidRPr="00501AB6">
              <w:rPr>
                <w:rFonts w:eastAsiaTheme="minorHAnsi"/>
              </w:rPr>
              <w:t>On-going</w:t>
            </w:r>
          </w:p>
        </w:tc>
      </w:tr>
      <w:tr w:rsidR="008E4547" w:rsidRPr="008C1EA8" w14:paraId="2B1937A7" w14:textId="77777777" w:rsidTr="001C1C7C">
        <w:tc>
          <w:tcPr>
            <w:tcW w:w="7117" w:type="dxa"/>
          </w:tcPr>
          <w:p w14:paraId="658C8CC3" w14:textId="07F08BED" w:rsidR="008E4547" w:rsidRPr="00501AB6" w:rsidRDefault="00CA31D0" w:rsidP="00CA31D0">
            <w:r w:rsidRPr="00501AB6">
              <w:t>Ensure all meetings of the project staff with stakeholders are recorded and the subject or agenda of those meetings are provided in advance to the appropriate project staff</w:t>
            </w:r>
          </w:p>
        </w:tc>
        <w:tc>
          <w:tcPr>
            <w:tcW w:w="2403" w:type="dxa"/>
          </w:tcPr>
          <w:p w14:paraId="5C00F08D" w14:textId="42272A98" w:rsidR="008E4547" w:rsidRPr="00501AB6" w:rsidRDefault="001B0E1E" w:rsidP="000B4F15">
            <w:pPr>
              <w:rPr>
                <w:rFonts w:eastAsiaTheme="minorHAnsi"/>
              </w:rPr>
            </w:pPr>
            <w:r w:rsidRPr="00501AB6">
              <w:rPr>
                <w:rFonts w:eastAsiaTheme="minorHAnsi"/>
              </w:rPr>
              <w:t>On-going</w:t>
            </w:r>
          </w:p>
        </w:tc>
      </w:tr>
      <w:tr w:rsidR="00CA31D0" w:rsidRPr="008C1EA8" w14:paraId="034AFF59" w14:textId="77777777" w:rsidTr="001C1C7C">
        <w:tc>
          <w:tcPr>
            <w:tcW w:w="7117" w:type="dxa"/>
          </w:tcPr>
          <w:p w14:paraId="1C1D2BC5" w14:textId="77777777" w:rsidR="00AF7732" w:rsidRPr="00501AB6" w:rsidRDefault="00AF7732" w:rsidP="00AF7732">
            <w:pPr>
              <w:spacing w:after="200" w:line="276" w:lineRule="auto"/>
              <w:contextualSpacing/>
            </w:pPr>
            <w:r w:rsidRPr="00501AB6">
              <w:t>Prepare all minutes of meetings and circulate them to stakeholders</w:t>
            </w:r>
          </w:p>
          <w:p w14:paraId="254E4496" w14:textId="77777777" w:rsidR="00CA31D0" w:rsidRPr="00501AB6" w:rsidRDefault="00CA31D0" w:rsidP="00CA31D0"/>
        </w:tc>
        <w:tc>
          <w:tcPr>
            <w:tcW w:w="2403" w:type="dxa"/>
          </w:tcPr>
          <w:p w14:paraId="46AA033C" w14:textId="2BBC5663" w:rsidR="00CA31D0" w:rsidRPr="00501AB6" w:rsidRDefault="00C43A80" w:rsidP="000B4F15">
            <w:pPr>
              <w:rPr>
                <w:rFonts w:eastAsiaTheme="minorHAnsi"/>
              </w:rPr>
            </w:pPr>
            <w:r w:rsidRPr="00501AB6">
              <w:rPr>
                <w:rFonts w:eastAsiaTheme="minorHAnsi"/>
              </w:rPr>
              <w:t>On-going</w:t>
            </w:r>
          </w:p>
        </w:tc>
      </w:tr>
      <w:tr w:rsidR="0095560A" w:rsidRPr="008C1EA8" w14:paraId="568B7EA4" w14:textId="77777777" w:rsidTr="001C1C7C">
        <w:tc>
          <w:tcPr>
            <w:tcW w:w="7117" w:type="dxa"/>
          </w:tcPr>
          <w:p w14:paraId="2E2F18BD" w14:textId="77777777" w:rsidR="007902D5" w:rsidRPr="00501AB6" w:rsidRDefault="007902D5" w:rsidP="007902D5">
            <w:pPr>
              <w:spacing w:after="200" w:line="276" w:lineRule="auto"/>
              <w:contextualSpacing/>
            </w:pPr>
            <w:r w:rsidRPr="00501AB6">
              <w:t xml:space="preserve">Store documents, reports, agenda, minutes of meetings, financial statements, reports, HR information in SharePoint and keep SharePoint up to date </w:t>
            </w:r>
          </w:p>
          <w:p w14:paraId="1478E45D" w14:textId="77777777" w:rsidR="0095560A" w:rsidRPr="00501AB6" w:rsidRDefault="0095560A" w:rsidP="00AF7732">
            <w:pPr>
              <w:spacing w:after="200" w:line="276" w:lineRule="auto"/>
              <w:contextualSpacing/>
            </w:pPr>
          </w:p>
        </w:tc>
        <w:tc>
          <w:tcPr>
            <w:tcW w:w="2403" w:type="dxa"/>
          </w:tcPr>
          <w:p w14:paraId="7CDD72D6" w14:textId="3AAF7D71" w:rsidR="0095560A" w:rsidRPr="00501AB6" w:rsidRDefault="00C43A80" w:rsidP="000B4F15">
            <w:pPr>
              <w:rPr>
                <w:rFonts w:eastAsiaTheme="minorHAnsi"/>
              </w:rPr>
            </w:pPr>
            <w:r w:rsidRPr="00501AB6">
              <w:rPr>
                <w:rFonts w:eastAsiaTheme="minorHAnsi"/>
              </w:rPr>
              <w:t>On-going</w:t>
            </w:r>
          </w:p>
        </w:tc>
      </w:tr>
      <w:tr w:rsidR="0095560A" w:rsidRPr="008C1EA8" w14:paraId="51048BEA" w14:textId="77777777" w:rsidTr="001C1C7C">
        <w:tc>
          <w:tcPr>
            <w:tcW w:w="7117" w:type="dxa"/>
          </w:tcPr>
          <w:p w14:paraId="65336884" w14:textId="2DA4CB8B" w:rsidR="0095560A" w:rsidRPr="00501AB6" w:rsidRDefault="000F7C0F" w:rsidP="00AF7732">
            <w:pPr>
              <w:spacing w:after="200" w:line="276" w:lineRule="auto"/>
              <w:contextualSpacing/>
            </w:pPr>
            <w:r w:rsidRPr="00501AB6">
              <w:t>Ensure all travel, accommodation and other logistical arrangements for both international and local project office staff and consultants are arranged and scheduled</w:t>
            </w:r>
          </w:p>
        </w:tc>
        <w:tc>
          <w:tcPr>
            <w:tcW w:w="2403" w:type="dxa"/>
          </w:tcPr>
          <w:p w14:paraId="003D76D5" w14:textId="13164757" w:rsidR="0095560A" w:rsidRPr="00501AB6" w:rsidRDefault="00C43A80" w:rsidP="000B4F15">
            <w:pPr>
              <w:rPr>
                <w:rFonts w:eastAsiaTheme="minorHAnsi"/>
              </w:rPr>
            </w:pPr>
            <w:r w:rsidRPr="00501AB6">
              <w:rPr>
                <w:rFonts w:eastAsiaTheme="minorHAnsi"/>
              </w:rPr>
              <w:t>On-going</w:t>
            </w:r>
          </w:p>
        </w:tc>
      </w:tr>
      <w:tr w:rsidR="0095560A" w:rsidRPr="008C1EA8" w14:paraId="73950EE0" w14:textId="77777777" w:rsidTr="001C1C7C">
        <w:tc>
          <w:tcPr>
            <w:tcW w:w="7117" w:type="dxa"/>
          </w:tcPr>
          <w:p w14:paraId="3262A3CE" w14:textId="40DBB035" w:rsidR="0095560A" w:rsidRPr="00501AB6" w:rsidRDefault="00491B63" w:rsidP="00AF7732">
            <w:pPr>
              <w:spacing w:after="200" w:line="276" w:lineRule="auto"/>
              <w:contextualSpacing/>
            </w:pPr>
            <w:r w:rsidRPr="00501AB6">
              <w:t>Ensure all office supplies (including stationery, coffee tea and other office facilities) are available</w:t>
            </w:r>
          </w:p>
        </w:tc>
        <w:tc>
          <w:tcPr>
            <w:tcW w:w="2403" w:type="dxa"/>
          </w:tcPr>
          <w:p w14:paraId="0D32DEAB" w14:textId="72174538" w:rsidR="0095560A" w:rsidRPr="00501AB6" w:rsidRDefault="00C43A80" w:rsidP="000B4F15">
            <w:pPr>
              <w:rPr>
                <w:rFonts w:eastAsiaTheme="minorHAnsi"/>
              </w:rPr>
            </w:pPr>
            <w:r w:rsidRPr="00501AB6">
              <w:rPr>
                <w:rFonts w:eastAsiaTheme="minorHAnsi"/>
              </w:rPr>
              <w:t>On-going</w:t>
            </w:r>
          </w:p>
        </w:tc>
      </w:tr>
      <w:tr w:rsidR="0095560A" w:rsidRPr="008C1EA8" w14:paraId="1C9C3D7D" w14:textId="77777777" w:rsidTr="001C1C7C">
        <w:tc>
          <w:tcPr>
            <w:tcW w:w="7117" w:type="dxa"/>
          </w:tcPr>
          <w:p w14:paraId="54ECF036" w14:textId="77777777" w:rsidR="00DA69A6" w:rsidRPr="00501AB6" w:rsidRDefault="00DA69A6" w:rsidP="00DA69A6">
            <w:pPr>
              <w:spacing w:after="200" w:line="276" w:lineRule="auto"/>
              <w:contextualSpacing/>
            </w:pPr>
            <w:r w:rsidRPr="00501AB6">
              <w:t>Prepare workstations for the staff in the PO as required.</w:t>
            </w:r>
          </w:p>
          <w:p w14:paraId="08DF5CEB" w14:textId="77777777" w:rsidR="0095560A" w:rsidRPr="00501AB6" w:rsidRDefault="0095560A" w:rsidP="00AF7732">
            <w:pPr>
              <w:spacing w:after="200" w:line="276" w:lineRule="auto"/>
              <w:contextualSpacing/>
            </w:pPr>
          </w:p>
        </w:tc>
        <w:tc>
          <w:tcPr>
            <w:tcW w:w="2403" w:type="dxa"/>
          </w:tcPr>
          <w:p w14:paraId="7BFC642E" w14:textId="3DA96952" w:rsidR="0095560A" w:rsidRPr="00501AB6" w:rsidRDefault="001C1C7C" w:rsidP="000B4F15">
            <w:pPr>
              <w:rPr>
                <w:rFonts w:eastAsiaTheme="minorHAnsi"/>
              </w:rPr>
            </w:pPr>
            <w:r w:rsidRPr="00501AB6">
              <w:rPr>
                <w:rFonts w:eastAsiaTheme="minorHAnsi"/>
              </w:rPr>
              <w:t>As required</w:t>
            </w:r>
          </w:p>
        </w:tc>
      </w:tr>
      <w:tr w:rsidR="0095560A" w:rsidRPr="008C1EA8" w14:paraId="6D354ECC" w14:textId="77777777" w:rsidTr="001C1C7C">
        <w:tc>
          <w:tcPr>
            <w:tcW w:w="7117" w:type="dxa"/>
          </w:tcPr>
          <w:p w14:paraId="24C6FF19" w14:textId="77777777" w:rsidR="00E739DE" w:rsidRPr="00501AB6" w:rsidRDefault="00E739DE" w:rsidP="00E739DE">
            <w:pPr>
              <w:spacing w:after="200" w:line="276" w:lineRule="auto"/>
              <w:contextualSpacing/>
            </w:pPr>
            <w:r w:rsidRPr="00501AB6">
              <w:t>Ensure all incoming and outgoing communications are received and sent out as appropriate.</w:t>
            </w:r>
          </w:p>
          <w:p w14:paraId="1BBE448B" w14:textId="77777777" w:rsidR="0095560A" w:rsidRPr="00501AB6" w:rsidRDefault="0095560A" w:rsidP="00AF7732">
            <w:pPr>
              <w:spacing w:after="200" w:line="276" w:lineRule="auto"/>
              <w:contextualSpacing/>
            </w:pPr>
          </w:p>
        </w:tc>
        <w:tc>
          <w:tcPr>
            <w:tcW w:w="2403" w:type="dxa"/>
          </w:tcPr>
          <w:p w14:paraId="6D583D51" w14:textId="3EFD58D5" w:rsidR="0095560A" w:rsidRPr="00501AB6" w:rsidRDefault="00C43A80" w:rsidP="000B4F15">
            <w:pPr>
              <w:rPr>
                <w:rFonts w:eastAsiaTheme="minorHAnsi"/>
              </w:rPr>
            </w:pPr>
            <w:r w:rsidRPr="00501AB6">
              <w:rPr>
                <w:rFonts w:eastAsiaTheme="minorHAnsi"/>
              </w:rPr>
              <w:t>On-going</w:t>
            </w:r>
          </w:p>
        </w:tc>
      </w:tr>
    </w:tbl>
    <w:p w14:paraId="75A5C412" w14:textId="77777777" w:rsidR="008E4547" w:rsidRDefault="008E4547" w:rsidP="008E4547"/>
    <w:p w14:paraId="3B99DFFF" w14:textId="7BCD8E81" w:rsidR="00096A4A" w:rsidRPr="00A42003" w:rsidRDefault="00096A4A" w:rsidP="26A305ED">
      <w:pPr>
        <w:spacing w:before="360" w:after="120"/>
        <w:rPr>
          <w:color w:val="2F5496" w:themeColor="accent5" w:themeShade="BF"/>
          <w:lang w:val="en-AU"/>
        </w:rPr>
      </w:pPr>
      <w:r w:rsidRPr="26A305ED">
        <w:rPr>
          <w:color w:val="2F5496" w:themeColor="accent5" w:themeShade="BF"/>
          <w:lang w:val="en-AU"/>
        </w:rPr>
        <w:t>Qualifications</w:t>
      </w:r>
    </w:p>
    <w:p w14:paraId="19331966" w14:textId="27D1C5CA" w:rsidR="00096A4A" w:rsidRPr="00A42003" w:rsidRDefault="00096A4A" w:rsidP="26A305ED">
      <w:pPr>
        <w:spacing w:before="120" w:after="120"/>
        <w:jc w:val="both"/>
      </w:pPr>
      <w:r w:rsidRPr="26A305ED">
        <w:t xml:space="preserve">This section details the basis upon which selection of the successful candidate will be </w:t>
      </w:r>
      <w:r w:rsidR="001A235A">
        <w:t>made</w:t>
      </w:r>
      <w:r w:rsidRPr="26A305ED">
        <w:t>.</w:t>
      </w:r>
      <w:r w:rsidRPr="26A305ED">
        <w:rPr>
          <w:color w:val="2F5496" w:themeColor="accent5" w:themeShade="BF"/>
          <w:lang w:val="en-AU"/>
        </w:rPr>
        <w:t xml:space="preserve"> </w:t>
      </w:r>
    </w:p>
    <w:p w14:paraId="586216C6" w14:textId="5540755B" w:rsidR="00127E1C" w:rsidRDefault="00361E91" w:rsidP="26A305ED">
      <w:pPr>
        <w:pStyle w:val="Salutation"/>
        <w:spacing w:before="120" w:after="120"/>
        <w:rPr>
          <w:lang w:val="en-AU"/>
        </w:rPr>
      </w:pPr>
      <w:r w:rsidRPr="26A305ED">
        <w:rPr>
          <w:b/>
          <w:bCs/>
          <w:lang w:val="en-AU"/>
        </w:rPr>
        <w:t>Mandatory</w:t>
      </w:r>
      <w:r w:rsidR="00127E1C" w:rsidRPr="26A305ED">
        <w:rPr>
          <w:b/>
          <w:bCs/>
          <w:lang w:val="en-AU"/>
        </w:rPr>
        <w:t xml:space="preserve"> Criteria</w:t>
      </w:r>
      <w:r w:rsidR="007D7D1C" w:rsidRPr="26A305ED">
        <w:rPr>
          <w:b/>
          <w:bCs/>
          <w:lang w:val="en-AU"/>
        </w:rPr>
        <w:t xml:space="preserve"> – </w:t>
      </w:r>
      <w:r w:rsidR="007D7D1C" w:rsidRPr="26A305ED">
        <w:rPr>
          <w:lang w:val="en-AU"/>
        </w:rPr>
        <w:t xml:space="preserve">These criteria must be met </w:t>
      </w:r>
      <w:proofErr w:type="gramStart"/>
      <w:r w:rsidR="000C7180" w:rsidRPr="26A305ED">
        <w:rPr>
          <w:lang w:val="en-AU"/>
        </w:rPr>
        <w:t>in order to</w:t>
      </w:r>
      <w:proofErr w:type="gramEnd"/>
      <w:r w:rsidR="000C7180" w:rsidRPr="26A305ED">
        <w:rPr>
          <w:lang w:val="en-AU"/>
        </w:rPr>
        <w:t xml:space="preserve"> be considered for this </w:t>
      </w:r>
      <w:r w:rsidR="00EF7743" w:rsidRPr="26A305ED">
        <w:rPr>
          <w:lang w:val="en-AU"/>
        </w:rPr>
        <w:t>contract</w:t>
      </w:r>
      <w:r w:rsidR="00364EB4" w:rsidRPr="26A305ED">
        <w:rPr>
          <w:lang w:val="en-AU"/>
        </w:rPr>
        <w:t xml:space="preserve">. </w:t>
      </w:r>
      <w:r w:rsidR="003C2AE1" w:rsidRPr="26A305ED">
        <w:rPr>
          <w:lang w:val="en-AU"/>
        </w:rPr>
        <w:t>The candidate will possess high levels of personal and working integrity</w:t>
      </w:r>
      <w:r w:rsidR="00E205EF">
        <w:rPr>
          <w:lang w:val="en-AU"/>
        </w:rPr>
        <w:t xml:space="preserve"> including sense of urgency and attention to detail</w:t>
      </w:r>
      <w:r w:rsidR="003C2AE1" w:rsidRPr="26A305ED">
        <w:rPr>
          <w:lang w:val="en-AU"/>
        </w:rPr>
        <w:t>.</w:t>
      </w:r>
    </w:p>
    <w:p w14:paraId="35BD7087" w14:textId="77777777" w:rsidR="00104983" w:rsidRPr="00104983" w:rsidRDefault="00104983" w:rsidP="00104983">
      <w:pPr>
        <w:rPr>
          <w:lang w:val="en-AU"/>
        </w:rPr>
      </w:pPr>
    </w:p>
    <w:tbl>
      <w:tblPr>
        <w:tblStyle w:val="TableGrid"/>
        <w:tblW w:w="9625" w:type="dxa"/>
        <w:tblLook w:val="04A0" w:firstRow="1" w:lastRow="0" w:firstColumn="1" w:lastColumn="0" w:noHBand="0" w:noVBand="1"/>
      </w:tblPr>
      <w:tblGrid>
        <w:gridCol w:w="2263"/>
        <w:gridCol w:w="7362"/>
      </w:tblGrid>
      <w:tr w:rsidR="00096A4A" w:rsidRPr="00A42003" w14:paraId="67BFC173" w14:textId="77777777" w:rsidTr="00A345BB">
        <w:trPr>
          <w:trHeight w:val="255"/>
        </w:trPr>
        <w:tc>
          <w:tcPr>
            <w:tcW w:w="2263" w:type="dxa"/>
            <w:shd w:val="clear" w:color="auto" w:fill="D9E2F3" w:themeFill="accent5" w:themeFillTint="33"/>
          </w:tcPr>
          <w:p w14:paraId="46109706" w14:textId="77777777" w:rsidR="00096A4A" w:rsidRPr="00A42003" w:rsidRDefault="00096A4A" w:rsidP="26A305ED">
            <w:pPr>
              <w:pStyle w:val="Salutation"/>
              <w:spacing w:before="60" w:after="60"/>
              <w:rPr>
                <w:smallCaps/>
                <w:color w:val="4472C4" w:themeColor="accent5"/>
                <w:lang w:val="en-AU"/>
              </w:rPr>
            </w:pPr>
            <w:r w:rsidRPr="26A305ED">
              <w:rPr>
                <w:b/>
                <w:bCs/>
                <w:color w:val="4472C4" w:themeColor="accent5"/>
                <w:lang w:val="en-AU"/>
              </w:rPr>
              <w:lastRenderedPageBreak/>
              <w:t>Mandatory Criteria</w:t>
            </w:r>
          </w:p>
        </w:tc>
        <w:tc>
          <w:tcPr>
            <w:tcW w:w="7362" w:type="dxa"/>
            <w:shd w:val="clear" w:color="auto" w:fill="D9E2F3" w:themeFill="accent5" w:themeFillTint="33"/>
          </w:tcPr>
          <w:p w14:paraId="057EAD01" w14:textId="77777777" w:rsidR="00096A4A" w:rsidRPr="00A42003" w:rsidRDefault="00096A4A" w:rsidP="26A305ED">
            <w:pPr>
              <w:pStyle w:val="Salutation"/>
              <w:spacing w:before="60" w:after="60"/>
              <w:rPr>
                <w:b/>
                <w:bCs/>
                <w:color w:val="4472C4" w:themeColor="accent5"/>
                <w:lang w:val="en-AU"/>
              </w:rPr>
            </w:pPr>
            <w:r w:rsidRPr="26A305ED">
              <w:rPr>
                <w:b/>
                <w:bCs/>
                <w:color w:val="4472C4" w:themeColor="accent5"/>
                <w:lang w:val="en-AU"/>
              </w:rPr>
              <w:t>Description</w:t>
            </w:r>
          </w:p>
        </w:tc>
      </w:tr>
      <w:tr w:rsidR="00096A4A" w:rsidRPr="00A42003" w14:paraId="1EF9C957" w14:textId="77777777" w:rsidTr="00A345BB">
        <w:trPr>
          <w:trHeight w:val="255"/>
        </w:trPr>
        <w:tc>
          <w:tcPr>
            <w:tcW w:w="2263" w:type="dxa"/>
          </w:tcPr>
          <w:p w14:paraId="426D3A8F" w14:textId="77777777" w:rsidR="00096A4A" w:rsidRPr="00A35148" w:rsidRDefault="00096A4A" w:rsidP="26A305ED">
            <w:pPr>
              <w:pStyle w:val="Salutation"/>
              <w:spacing w:before="60" w:after="60"/>
              <w:rPr>
                <w:lang w:val="en-AU"/>
              </w:rPr>
            </w:pPr>
            <w:r w:rsidRPr="00A35148">
              <w:rPr>
                <w:lang w:val="en-AU"/>
              </w:rPr>
              <w:t>Education</w:t>
            </w:r>
          </w:p>
        </w:tc>
        <w:tc>
          <w:tcPr>
            <w:tcW w:w="7362" w:type="dxa"/>
          </w:tcPr>
          <w:p w14:paraId="736C5B5C" w14:textId="37414151" w:rsidR="00096A4A" w:rsidRPr="00A42003" w:rsidRDefault="000336AB" w:rsidP="0011622D">
            <w:pPr>
              <w:pStyle w:val="BodyText"/>
              <w:widowControl w:val="0"/>
              <w:tabs>
                <w:tab w:val="left" w:pos="848"/>
              </w:tabs>
              <w:spacing w:after="0" w:line="283" w:lineRule="auto"/>
              <w:ind w:right="227"/>
              <w:jc w:val="both"/>
              <w:rPr>
                <w:smallCaps/>
                <w:lang w:val="en-AU"/>
              </w:rPr>
            </w:pPr>
            <w:r>
              <w:t xml:space="preserve">Diploma in Management and Public Administration or other relevant </w:t>
            </w:r>
            <w:r w:rsidR="006110FA">
              <w:t>qualification.</w:t>
            </w:r>
          </w:p>
        </w:tc>
      </w:tr>
      <w:tr w:rsidR="00096A4A" w:rsidRPr="00A42003" w14:paraId="7BA1F766" w14:textId="77777777" w:rsidTr="00A345BB">
        <w:trPr>
          <w:trHeight w:val="255"/>
        </w:trPr>
        <w:tc>
          <w:tcPr>
            <w:tcW w:w="2263" w:type="dxa"/>
          </w:tcPr>
          <w:p w14:paraId="6FADDE40" w14:textId="5B7AACA8" w:rsidR="00096A4A" w:rsidRPr="00A35148" w:rsidRDefault="00AF5662" w:rsidP="26A305ED">
            <w:pPr>
              <w:pStyle w:val="Salutation"/>
              <w:spacing w:before="60" w:after="60"/>
              <w:rPr>
                <w:lang w:val="en-AU"/>
              </w:rPr>
            </w:pPr>
            <w:r w:rsidRPr="00A35148">
              <w:rPr>
                <w:lang w:val="en-AU"/>
              </w:rPr>
              <w:t>Work</w:t>
            </w:r>
            <w:r w:rsidR="00F84BCC" w:rsidRPr="00A35148">
              <w:rPr>
                <w:lang w:val="en-AU"/>
              </w:rPr>
              <w:t xml:space="preserve"> </w:t>
            </w:r>
            <w:r w:rsidR="00096A4A" w:rsidRPr="00A35148">
              <w:rPr>
                <w:lang w:val="en-AU"/>
              </w:rPr>
              <w:t xml:space="preserve">Experience </w:t>
            </w:r>
          </w:p>
        </w:tc>
        <w:tc>
          <w:tcPr>
            <w:tcW w:w="7362" w:type="dxa"/>
          </w:tcPr>
          <w:p w14:paraId="7C3440AC" w14:textId="715181B0" w:rsidR="00096A4A" w:rsidRPr="0063714F" w:rsidRDefault="0011622D" w:rsidP="0063714F">
            <w:pPr>
              <w:pStyle w:val="BodyText"/>
              <w:widowControl w:val="0"/>
              <w:tabs>
                <w:tab w:val="left" w:pos="848"/>
              </w:tabs>
              <w:spacing w:after="0" w:line="283" w:lineRule="auto"/>
              <w:ind w:right="227"/>
              <w:jc w:val="both"/>
            </w:pPr>
            <w:r>
              <w:t>A minimum of 5 years post qualification experience</w:t>
            </w:r>
            <w:r w:rsidR="00955475">
              <w:t xml:space="preserve">. Experience in </w:t>
            </w:r>
            <w:r w:rsidR="00B9391D">
              <w:t xml:space="preserve">initiating </w:t>
            </w:r>
            <w:r w:rsidR="00955475">
              <w:t>financial transactions, preparing financial records to enable conduct of financial audit</w:t>
            </w:r>
            <w:r w:rsidR="00E60841">
              <w:t>s.</w:t>
            </w:r>
            <w:r w:rsidR="00955475">
              <w:t xml:space="preserve">  </w:t>
            </w:r>
          </w:p>
        </w:tc>
      </w:tr>
      <w:tr w:rsidR="00096A4A" w:rsidRPr="00A42003" w14:paraId="661A3D6F" w14:textId="77777777" w:rsidTr="00A345BB">
        <w:trPr>
          <w:trHeight w:val="255"/>
        </w:trPr>
        <w:tc>
          <w:tcPr>
            <w:tcW w:w="2263" w:type="dxa"/>
          </w:tcPr>
          <w:p w14:paraId="0F9CFA12" w14:textId="77777777" w:rsidR="00096A4A" w:rsidRPr="00A35148" w:rsidRDefault="00096A4A" w:rsidP="26A305ED">
            <w:pPr>
              <w:pStyle w:val="Salutation"/>
              <w:spacing w:before="60" w:after="60"/>
              <w:rPr>
                <w:lang w:val="en-AU"/>
              </w:rPr>
            </w:pPr>
            <w:r w:rsidRPr="00A35148">
              <w:rPr>
                <w:lang w:val="en-AU"/>
              </w:rPr>
              <w:t>Computer Skills</w:t>
            </w:r>
          </w:p>
        </w:tc>
        <w:tc>
          <w:tcPr>
            <w:tcW w:w="7362" w:type="dxa"/>
          </w:tcPr>
          <w:p w14:paraId="14323B51" w14:textId="0C3169D2" w:rsidR="00096A4A" w:rsidRPr="0063714F" w:rsidRDefault="00A345BB" w:rsidP="0063714F">
            <w:pPr>
              <w:pStyle w:val="BodyText"/>
              <w:widowControl w:val="0"/>
              <w:tabs>
                <w:tab w:val="left" w:pos="848"/>
              </w:tabs>
              <w:spacing w:after="0" w:line="283" w:lineRule="auto"/>
              <w:ind w:right="227"/>
              <w:jc w:val="both"/>
            </w:pPr>
            <w:r>
              <w:t xml:space="preserve">Possesses </w:t>
            </w:r>
            <w:r w:rsidR="00FC702A">
              <w:t>high level</w:t>
            </w:r>
            <w:r>
              <w:t xml:space="preserve"> computer skills </w:t>
            </w:r>
            <w:r w:rsidR="00C34187">
              <w:t xml:space="preserve">in </w:t>
            </w:r>
            <w:r>
              <w:t>MS Word, MS Excel and the ability to use a document management system</w:t>
            </w:r>
            <w:r w:rsidR="009A72C7">
              <w:t>.</w:t>
            </w:r>
          </w:p>
        </w:tc>
      </w:tr>
      <w:tr w:rsidR="00096A4A" w:rsidRPr="00A42003" w14:paraId="5802AA33" w14:textId="77777777" w:rsidTr="00A345BB">
        <w:trPr>
          <w:trHeight w:val="255"/>
        </w:trPr>
        <w:tc>
          <w:tcPr>
            <w:tcW w:w="2263" w:type="dxa"/>
          </w:tcPr>
          <w:p w14:paraId="17B3AF35" w14:textId="77777777" w:rsidR="00096A4A" w:rsidRPr="00A35148" w:rsidRDefault="00096A4A" w:rsidP="26A305ED">
            <w:pPr>
              <w:pStyle w:val="Salutation"/>
              <w:spacing w:before="60" w:after="60"/>
              <w:rPr>
                <w:lang w:val="en-AU"/>
              </w:rPr>
            </w:pPr>
            <w:r w:rsidRPr="00A35148">
              <w:rPr>
                <w:lang w:val="en-AU"/>
              </w:rPr>
              <w:t>Fluency</w:t>
            </w:r>
          </w:p>
        </w:tc>
        <w:tc>
          <w:tcPr>
            <w:tcW w:w="7362" w:type="dxa"/>
          </w:tcPr>
          <w:p w14:paraId="63553C99" w14:textId="704FEE9C" w:rsidR="00096A4A" w:rsidRPr="00A42003" w:rsidRDefault="00A9331A" w:rsidP="26A305ED">
            <w:pPr>
              <w:spacing w:before="60" w:after="60"/>
              <w:jc w:val="both"/>
              <w:rPr>
                <w:lang w:val="en-AU"/>
              </w:rPr>
            </w:pPr>
            <w:r>
              <w:t xml:space="preserve">Strong interpersonal and communication skills in English and </w:t>
            </w:r>
            <w:r w:rsidR="00F23939">
              <w:t>P</w:t>
            </w:r>
            <w:r>
              <w:t>idgin including in a culturally diverse or multidisciplinary environment</w:t>
            </w:r>
            <w:r w:rsidR="0063714F">
              <w:t>.</w:t>
            </w:r>
          </w:p>
        </w:tc>
      </w:tr>
      <w:tr w:rsidR="000633A2" w:rsidRPr="00A42003" w14:paraId="25288D8D" w14:textId="77777777" w:rsidTr="00A345BB">
        <w:trPr>
          <w:trHeight w:val="255"/>
        </w:trPr>
        <w:tc>
          <w:tcPr>
            <w:tcW w:w="2263" w:type="dxa"/>
          </w:tcPr>
          <w:p w14:paraId="6182FFEB" w14:textId="463AE3B1" w:rsidR="000633A2" w:rsidRPr="00A35148" w:rsidRDefault="000633A2" w:rsidP="26A305ED">
            <w:pPr>
              <w:pStyle w:val="Salutation"/>
              <w:spacing w:before="60" w:after="60"/>
              <w:rPr>
                <w:lang w:val="en-AU"/>
              </w:rPr>
            </w:pPr>
            <w:r>
              <w:rPr>
                <w:lang w:val="en-AU"/>
              </w:rPr>
              <w:t>Record and license</w:t>
            </w:r>
          </w:p>
        </w:tc>
        <w:tc>
          <w:tcPr>
            <w:tcW w:w="7362" w:type="dxa"/>
          </w:tcPr>
          <w:p w14:paraId="79A0B40F" w14:textId="68116E86" w:rsidR="000633A2" w:rsidRDefault="00264178" w:rsidP="26A305ED">
            <w:pPr>
              <w:spacing w:before="60" w:after="60"/>
              <w:jc w:val="both"/>
            </w:pPr>
            <w:r>
              <w:t>A clean police record and a valid drivers’ lice</w:t>
            </w:r>
            <w:r w:rsidR="00337419">
              <w:t>nse.</w:t>
            </w:r>
          </w:p>
        </w:tc>
      </w:tr>
    </w:tbl>
    <w:p w14:paraId="7F4FC0CA" w14:textId="77777777" w:rsidR="26A305ED" w:rsidRDefault="26A305ED" w:rsidP="26A305ED">
      <w:pPr>
        <w:pStyle w:val="Salutation"/>
        <w:spacing w:before="120" w:after="120"/>
        <w:jc w:val="both"/>
        <w:rPr>
          <w:b/>
          <w:bCs/>
          <w:color w:val="538135" w:themeColor="accent6" w:themeShade="BF"/>
          <w:lang w:val="en-AU"/>
        </w:rPr>
      </w:pPr>
    </w:p>
    <w:p w14:paraId="31A40117" w14:textId="77777777" w:rsidR="00E03A13" w:rsidRDefault="00E03A13" w:rsidP="26A305ED">
      <w:pPr>
        <w:pStyle w:val="Salutation"/>
        <w:spacing w:before="120" w:after="120"/>
        <w:jc w:val="both"/>
        <w:rPr>
          <w:b/>
          <w:bCs/>
          <w:lang w:val="en-AU"/>
        </w:rPr>
      </w:pPr>
      <w:r w:rsidRPr="26A305ED">
        <w:rPr>
          <w:b/>
          <w:bCs/>
          <w:color w:val="0070C0"/>
          <w:lang w:val="en-AU"/>
        </w:rPr>
        <w:t xml:space="preserve">Desirable </w:t>
      </w:r>
      <w:r w:rsidR="00675DAF" w:rsidRPr="26A305ED">
        <w:rPr>
          <w:b/>
          <w:bCs/>
          <w:color w:val="0070C0"/>
          <w:lang w:val="en-AU"/>
        </w:rPr>
        <w:t>Criteria</w:t>
      </w:r>
      <w:r w:rsidR="000C7180" w:rsidRPr="26A305ED">
        <w:rPr>
          <w:b/>
          <w:bCs/>
          <w:color w:val="0070C0"/>
          <w:lang w:val="en-AU"/>
        </w:rPr>
        <w:t xml:space="preserve"> –</w:t>
      </w:r>
      <w:r w:rsidR="000C7180" w:rsidRPr="26A305ED">
        <w:rPr>
          <w:b/>
          <w:bCs/>
          <w:color w:val="4472C4" w:themeColor="accent5"/>
          <w:lang w:val="en-AU"/>
        </w:rPr>
        <w:t xml:space="preserve"> </w:t>
      </w:r>
      <w:r w:rsidR="000C7180" w:rsidRPr="26A305ED">
        <w:rPr>
          <w:lang w:val="en-AU"/>
        </w:rPr>
        <w:t xml:space="preserve">These criteria </w:t>
      </w:r>
      <w:r w:rsidR="00D31EB3" w:rsidRPr="26A305ED">
        <w:rPr>
          <w:lang w:val="en-AU"/>
        </w:rPr>
        <w:t>are requirements</w:t>
      </w:r>
      <w:r w:rsidR="00724A3A" w:rsidRPr="26A305ED">
        <w:rPr>
          <w:lang w:val="en-AU"/>
        </w:rPr>
        <w:t xml:space="preserve"> or qualities that are not </w:t>
      </w:r>
      <w:r w:rsidR="00597074" w:rsidRPr="26A305ED">
        <w:rPr>
          <w:lang w:val="en-AU"/>
        </w:rPr>
        <w:t>mandatory but</w:t>
      </w:r>
      <w:r w:rsidR="00724A3A" w:rsidRPr="26A305ED">
        <w:rPr>
          <w:lang w:val="en-AU"/>
        </w:rPr>
        <w:t xml:space="preserve"> would be considered beneficial if they are met</w:t>
      </w:r>
      <w:r w:rsidR="001E6441" w:rsidRPr="26A305ED">
        <w:rPr>
          <w:lang w:val="en-AU"/>
        </w:rPr>
        <w:t xml:space="preserve"> and will be scored </w:t>
      </w:r>
      <w:r w:rsidR="00CD2850" w:rsidRPr="26A305ED">
        <w:rPr>
          <w:lang w:val="en-AU"/>
        </w:rPr>
        <w:t>as outlined</w:t>
      </w:r>
      <w:r w:rsidR="0066227F" w:rsidRPr="26A305ED">
        <w:rPr>
          <w:lang w:val="en-AU"/>
        </w:rPr>
        <w:t>.</w:t>
      </w:r>
      <w:r w:rsidR="003C2AE1" w:rsidRPr="26A305ED">
        <w:rPr>
          <w:lang w:val="en-AU"/>
        </w:rPr>
        <w:t xml:space="preserve"> </w:t>
      </w:r>
    </w:p>
    <w:p w14:paraId="7BCAA4FF" w14:textId="77777777" w:rsidR="26A305ED" w:rsidRDefault="26A305ED" w:rsidP="26A305ED">
      <w:pPr>
        <w:rPr>
          <w:lang w:val="en-AU"/>
        </w:rPr>
      </w:pPr>
    </w:p>
    <w:tbl>
      <w:tblPr>
        <w:tblStyle w:val="TableGrid"/>
        <w:tblW w:w="0" w:type="auto"/>
        <w:tblLook w:val="04A0" w:firstRow="1" w:lastRow="0" w:firstColumn="1" w:lastColumn="0" w:noHBand="0" w:noVBand="1"/>
      </w:tblPr>
      <w:tblGrid>
        <w:gridCol w:w="2830"/>
        <w:gridCol w:w="4678"/>
        <w:gridCol w:w="2120"/>
      </w:tblGrid>
      <w:tr w:rsidR="005951FF" w:rsidRPr="00A42003" w14:paraId="28DBCDF7" w14:textId="77777777" w:rsidTr="007B6539">
        <w:trPr>
          <w:trHeight w:val="705"/>
        </w:trPr>
        <w:tc>
          <w:tcPr>
            <w:tcW w:w="7508" w:type="dxa"/>
            <w:gridSpan w:val="2"/>
            <w:shd w:val="clear" w:color="auto" w:fill="E2EFD9" w:themeFill="accent6" w:themeFillTint="33"/>
            <w:vAlign w:val="center"/>
          </w:tcPr>
          <w:p w14:paraId="2828BC14" w14:textId="77777777" w:rsidR="00C55644" w:rsidRPr="00A42003" w:rsidRDefault="340067CB" w:rsidP="26A305ED">
            <w:pPr>
              <w:spacing w:before="60" w:after="60"/>
              <w:jc w:val="center"/>
              <w:rPr>
                <w:smallCaps/>
                <w:color w:val="538135" w:themeColor="accent6" w:themeShade="BF"/>
                <w:lang w:val="en-AU"/>
              </w:rPr>
            </w:pPr>
            <w:r w:rsidRPr="26A305ED">
              <w:rPr>
                <w:b/>
                <w:bCs/>
                <w:color w:val="0070C0"/>
                <w:lang w:val="en-AU"/>
              </w:rPr>
              <w:t>Other</w:t>
            </w:r>
            <w:r w:rsidR="2625A199" w:rsidRPr="26A305ED">
              <w:rPr>
                <w:b/>
                <w:bCs/>
                <w:color w:val="0070C0"/>
                <w:lang w:val="en-AU"/>
              </w:rPr>
              <w:t xml:space="preserve"> Criteria</w:t>
            </w:r>
          </w:p>
        </w:tc>
        <w:tc>
          <w:tcPr>
            <w:tcW w:w="2120" w:type="dxa"/>
            <w:shd w:val="clear" w:color="auto" w:fill="E2EFD9" w:themeFill="accent6" w:themeFillTint="33"/>
          </w:tcPr>
          <w:p w14:paraId="3DC42568" w14:textId="77777777" w:rsidR="00C55644" w:rsidRPr="00A42003" w:rsidRDefault="2625A199" w:rsidP="26A305ED">
            <w:pPr>
              <w:spacing w:before="60" w:after="60"/>
              <w:jc w:val="center"/>
              <w:rPr>
                <w:smallCaps/>
                <w:color w:val="538135" w:themeColor="accent6" w:themeShade="BF"/>
                <w:lang w:val="en-AU"/>
              </w:rPr>
            </w:pPr>
            <w:r w:rsidRPr="26A305ED">
              <w:rPr>
                <w:b/>
                <w:bCs/>
                <w:color w:val="0070C0"/>
                <w:lang w:val="en-AU"/>
              </w:rPr>
              <w:t>Evaluation Points Allocated (x/100)</w:t>
            </w:r>
          </w:p>
        </w:tc>
      </w:tr>
      <w:tr w:rsidR="00604AE0" w:rsidRPr="00A42003" w14:paraId="7F39414F" w14:textId="77777777" w:rsidTr="008652BE">
        <w:trPr>
          <w:trHeight w:val="784"/>
        </w:trPr>
        <w:tc>
          <w:tcPr>
            <w:tcW w:w="2830" w:type="dxa"/>
            <w:vMerge w:val="restart"/>
          </w:tcPr>
          <w:p w14:paraId="137945A4" w14:textId="77777777" w:rsidR="00604AE0" w:rsidRPr="00A35148" w:rsidRDefault="36ABBD19" w:rsidP="26A305ED">
            <w:pPr>
              <w:pStyle w:val="Salutation"/>
              <w:spacing w:before="60" w:after="60"/>
              <w:rPr>
                <w:lang w:val="en-AU"/>
              </w:rPr>
            </w:pPr>
            <w:r w:rsidRPr="00A35148">
              <w:rPr>
                <w:lang w:val="en-AU"/>
              </w:rPr>
              <w:t>Experience relevant to the Project</w:t>
            </w:r>
          </w:p>
          <w:p w14:paraId="2E714DF1" w14:textId="77777777" w:rsidR="00604AE0" w:rsidRPr="00A35148" w:rsidRDefault="6B2FE6D2" w:rsidP="26A305ED">
            <w:pPr>
              <w:pStyle w:val="Salutation"/>
              <w:spacing w:before="60" w:after="60"/>
              <w:rPr>
                <w:lang w:val="en-AU"/>
              </w:rPr>
            </w:pPr>
            <w:r w:rsidRPr="00A35148">
              <w:rPr>
                <w:lang w:val="en-AU"/>
              </w:rPr>
              <w:t>60</w:t>
            </w:r>
            <w:r w:rsidR="36ABBD19" w:rsidRPr="00A35148">
              <w:rPr>
                <w:lang w:val="en-AU"/>
              </w:rPr>
              <w:t xml:space="preserve"> Points</w:t>
            </w:r>
          </w:p>
          <w:p w14:paraId="7DEF7D8B" w14:textId="77777777" w:rsidR="00604AE0" w:rsidRPr="00A35148" w:rsidRDefault="36ABBD19" w:rsidP="26A305ED">
            <w:pPr>
              <w:spacing w:before="60" w:after="60"/>
              <w:rPr>
                <w:i/>
                <w:iCs/>
                <w:color w:val="FF0000"/>
                <w:lang w:val="en-AU"/>
              </w:rPr>
            </w:pPr>
            <w:r w:rsidRPr="00A35148">
              <w:rPr>
                <w:i/>
                <w:iCs/>
                <w:color w:val="FF0000"/>
                <w:lang w:val="en-AU"/>
              </w:rPr>
              <w:t xml:space="preserve"> </w:t>
            </w:r>
          </w:p>
          <w:p w14:paraId="4BC7D437" w14:textId="77777777" w:rsidR="00FE0133" w:rsidRPr="00A35148" w:rsidRDefault="00FE0133" w:rsidP="26A305ED">
            <w:pPr>
              <w:spacing w:before="60" w:after="60"/>
              <w:rPr>
                <w:lang w:val="en-AU"/>
              </w:rPr>
            </w:pPr>
          </w:p>
        </w:tc>
        <w:tc>
          <w:tcPr>
            <w:tcW w:w="4678" w:type="dxa"/>
          </w:tcPr>
          <w:sdt>
            <w:sdtPr>
              <w:rPr>
                <w:rFonts w:ascii="Times New Roman" w:eastAsia="Times New Roman" w:hAnsi="Times New Roman" w:cs="Times New Roman"/>
                <w:sz w:val="24"/>
                <w:szCs w:val="24"/>
                <w:lang w:val="en-AU"/>
              </w:rPr>
              <w:id w:val="133841772"/>
              <w:placeholder>
                <w:docPart w:val="4255C3126C6B4A37B66F9025C3660CFD"/>
              </w:placeholder>
            </w:sdtPr>
            <w:sdtEndPr/>
            <w:sdtContent>
              <w:p w14:paraId="4C252EA0" w14:textId="44C8DE6F" w:rsidR="00604AE0" w:rsidRPr="00A35148" w:rsidRDefault="00E205EF" w:rsidP="00FE0133">
                <w:pPr>
                  <w:pStyle w:val="ListParagraph"/>
                  <w:numPr>
                    <w:ilvl w:val="0"/>
                    <w:numId w:val="11"/>
                  </w:numPr>
                  <w:spacing w:before="60" w:after="60"/>
                  <w:ind w:left="352" w:hanging="352"/>
                  <w:rPr>
                    <w:rFonts w:ascii="Times New Roman" w:eastAsia="Times New Roman" w:hAnsi="Times New Roman" w:cs="Times New Roman"/>
                    <w:sz w:val="24"/>
                    <w:szCs w:val="24"/>
                    <w:lang w:val="en-AU"/>
                  </w:rPr>
                </w:pPr>
                <w:r w:rsidRPr="00A35148">
                  <w:rPr>
                    <w:rFonts w:ascii="Times New Roman" w:eastAsia="Times New Roman" w:hAnsi="Times New Roman" w:cs="Times New Roman"/>
                    <w:sz w:val="24"/>
                    <w:szCs w:val="24"/>
                    <w:lang w:val="en-AU"/>
                  </w:rPr>
                  <w:t>K</w:t>
                </w:r>
                <w:r w:rsidR="36ABBD19" w:rsidRPr="00A35148">
                  <w:rPr>
                    <w:rFonts w:ascii="Times New Roman" w:eastAsia="Times New Roman" w:hAnsi="Times New Roman" w:cs="Times New Roman"/>
                    <w:sz w:val="24"/>
                    <w:szCs w:val="24"/>
                    <w:lang w:val="en-AU"/>
                  </w:rPr>
                  <w:t xml:space="preserve">nowledge </w:t>
                </w:r>
                <w:r w:rsidRPr="00A35148">
                  <w:rPr>
                    <w:rFonts w:ascii="Times New Roman" w:eastAsia="Times New Roman" w:hAnsi="Times New Roman" w:cs="Times New Roman"/>
                    <w:sz w:val="24"/>
                    <w:szCs w:val="24"/>
                    <w:lang w:val="en-AU"/>
                  </w:rPr>
                  <w:t>of the Tina River Hydropower Project</w:t>
                </w:r>
                <w:r w:rsidR="62627FC5" w:rsidRPr="00A35148">
                  <w:rPr>
                    <w:rFonts w:ascii="Times New Roman" w:eastAsia="Times New Roman" w:hAnsi="Times New Roman" w:cs="Times New Roman"/>
                    <w:sz w:val="24"/>
                    <w:szCs w:val="24"/>
                    <w:lang w:val="en-AU"/>
                  </w:rPr>
                  <w:t xml:space="preserve"> </w:t>
                </w:r>
              </w:p>
            </w:sdtContent>
          </w:sdt>
        </w:tc>
        <w:tc>
          <w:tcPr>
            <w:tcW w:w="2120" w:type="dxa"/>
            <w:vAlign w:val="center"/>
          </w:tcPr>
          <w:p w14:paraId="497A9880" w14:textId="74069852" w:rsidR="00604AE0" w:rsidRPr="00A35148" w:rsidRDefault="00E205EF" w:rsidP="26A305ED">
            <w:pPr>
              <w:spacing w:before="60" w:after="60"/>
              <w:jc w:val="center"/>
              <w:rPr>
                <w:smallCaps/>
                <w:lang w:val="en-AU"/>
              </w:rPr>
            </w:pPr>
            <w:r w:rsidRPr="00A35148">
              <w:rPr>
                <w:smallCaps/>
                <w:lang w:val="en-AU"/>
              </w:rPr>
              <w:t>2</w:t>
            </w:r>
            <w:r w:rsidR="5A15E82A" w:rsidRPr="00A35148">
              <w:rPr>
                <w:smallCaps/>
                <w:lang w:val="en-AU"/>
              </w:rPr>
              <w:t>0</w:t>
            </w:r>
          </w:p>
        </w:tc>
      </w:tr>
      <w:tr w:rsidR="00604AE0" w:rsidRPr="00A42003" w14:paraId="29C6306A" w14:textId="77777777" w:rsidTr="006A5C20">
        <w:trPr>
          <w:trHeight w:val="757"/>
        </w:trPr>
        <w:tc>
          <w:tcPr>
            <w:tcW w:w="2830" w:type="dxa"/>
            <w:vMerge/>
          </w:tcPr>
          <w:p w14:paraId="528B7998" w14:textId="77777777" w:rsidR="00604AE0" w:rsidRPr="00A35148" w:rsidRDefault="00604AE0" w:rsidP="00675DAF">
            <w:pPr>
              <w:pStyle w:val="Salutation"/>
              <w:spacing w:before="60" w:after="60"/>
              <w:rPr>
                <w:rFonts w:ascii="Calibri" w:hAnsi="Calibri" w:cs="Calibri"/>
                <w:sz w:val="20"/>
                <w:szCs w:val="20"/>
                <w:lang w:val="en-AU"/>
              </w:rPr>
            </w:pPr>
          </w:p>
        </w:tc>
        <w:tc>
          <w:tcPr>
            <w:tcW w:w="4678" w:type="dxa"/>
          </w:tcPr>
          <w:p w14:paraId="4BC4ACD6" w14:textId="0F7F75A2" w:rsidR="00604AE0" w:rsidRPr="00A35148" w:rsidRDefault="62627FC5" w:rsidP="26A305ED">
            <w:pPr>
              <w:pStyle w:val="ListParagraph"/>
              <w:numPr>
                <w:ilvl w:val="0"/>
                <w:numId w:val="11"/>
              </w:numPr>
              <w:spacing w:before="60" w:after="60"/>
              <w:ind w:left="352" w:hanging="352"/>
              <w:rPr>
                <w:rFonts w:ascii="Times New Roman" w:eastAsia="Times New Roman" w:hAnsi="Times New Roman" w:cs="Times New Roman"/>
                <w:sz w:val="24"/>
                <w:szCs w:val="24"/>
                <w:lang w:val="en-AU"/>
              </w:rPr>
            </w:pPr>
            <w:r w:rsidRPr="00A35148">
              <w:rPr>
                <w:rFonts w:ascii="Times New Roman" w:eastAsia="Times New Roman" w:hAnsi="Times New Roman" w:cs="Times New Roman"/>
                <w:sz w:val="24"/>
                <w:szCs w:val="24"/>
                <w:lang w:val="en-AU"/>
              </w:rPr>
              <w:t>Previous exper</w:t>
            </w:r>
            <w:r w:rsidR="1E966B4D" w:rsidRPr="00A35148">
              <w:rPr>
                <w:rFonts w:ascii="Times New Roman" w:eastAsia="Times New Roman" w:hAnsi="Times New Roman" w:cs="Times New Roman"/>
                <w:sz w:val="24"/>
                <w:szCs w:val="24"/>
                <w:lang w:val="en-AU"/>
              </w:rPr>
              <w:t xml:space="preserve">ience </w:t>
            </w:r>
            <w:r w:rsidRPr="00A35148">
              <w:rPr>
                <w:rFonts w:ascii="Times New Roman" w:eastAsia="Times New Roman" w:hAnsi="Times New Roman" w:cs="Times New Roman"/>
                <w:sz w:val="24"/>
                <w:szCs w:val="24"/>
                <w:lang w:val="en-AU"/>
              </w:rPr>
              <w:t xml:space="preserve">in </w:t>
            </w:r>
            <w:r w:rsidR="00C40B2F" w:rsidRPr="00A35148">
              <w:rPr>
                <w:rFonts w:ascii="Times New Roman" w:eastAsia="Times New Roman" w:hAnsi="Times New Roman" w:cs="Times New Roman"/>
                <w:sz w:val="24"/>
                <w:szCs w:val="24"/>
                <w:lang w:val="en-AU"/>
              </w:rPr>
              <w:t xml:space="preserve">a similar </w:t>
            </w:r>
            <w:r w:rsidR="00A54396" w:rsidRPr="00A35148">
              <w:rPr>
                <w:rFonts w:ascii="Times New Roman" w:eastAsia="Times New Roman" w:hAnsi="Times New Roman" w:cs="Times New Roman"/>
                <w:sz w:val="24"/>
                <w:szCs w:val="24"/>
                <w:lang w:val="en-AU"/>
              </w:rPr>
              <w:t xml:space="preserve">office or organisation </w:t>
            </w:r>
            <w:r w:rsidR="00C40B2F" w:rsidRPr="00A35148">
              <w:rPr>
                <w:rFonts w:ascii="Times New Roman" w:eastAsia="Times New Roman" w:hAnsi="Times New Roman" w:cs="Times New Roman"/>
                <w:sz w:val="24"/>
                <w:szCs w:val="24"/>
                <w:lang w:val="en-AU"/>
              </w:rPr>
              <w:t>setting</w:t>
            </w:r>
            <w:r w:rsidR="00266320" w:rsidRPr="00A35148">
              <w:rPr>
                <w:rFonts w:ascii="Times New Roman" w:eastAsia="Times New Roman" w:hAnsi="Times New Roman" w:cs="Times New Roman"/>
                <w:sz w:val="24"/>
                <w:szCs w:val="24"/>
                <w:lang w:val="en-AU"/>
              </w:rPr>
              <w:t>.</w:t>
            </w:r>
          </w:p>
        </w:tc>
        <w:tc>
          <w:tcPr>
            <w:tcW w:w="2120" w:type="dxa"/>
            <w:vAlign w:val="center"/>
          </w:tcPr>
          <w:p w14:paraId="532767CE" w14:textId="13F9BAE3" w:rsidR="00604AE0" w:rsidRPr="00A35148" w:rsidRDefault="00E205EF" w:rsidP="26A305ED">
            <w:pPr>
              <w:spacing w:before="60" w:after="60"/>
              <w:jc w:val="center"/>
              <w:rPr>
                <w:smallCaps/>
                <w:lang w:val="en-AU"/>
              </w:rPr>
            </w:pPr>
            <w:r w:rsidRPr="00A35148">
              <w:rPr>
                <w:smallCaps/>
                <w:lang w:val="en-AU"/>
              </w:rPr>
              <w:t>2</w:t>
            </w:r>
            <w:r w:rsidR="737405E5" w:rsidRPr="00A35148">
              <w:rPr>
                <w:smallCaps/>
                <w:lang w:val="en-AU"/>
              </w:rPr>
              <w:t>5</w:t>
            </w:r>
          </w:p>
        </w:tc>
      </w:tr>
      <w:tr w:rsidR="00196883" w:rsidRPr="00A42003" w14:paraId="5E610EAA" w14:textId="77777777" w:rsidTr="008652BE">
        <w:trPr>
          <w:trHeight w:val="697"/>
        </w:trPr>
        <w:tc>
          <w:tcPr>
            <w:tcW w:w="2830" w:type="dxa"/>
          </w:tcPr>
          <w:p w14:paraId="333C1F89" w14:textId="77777777" w:rsidR="00196883" w:rsidRPr="00A35148" w:rsidRDefault="00196883" w:rsidP="26A305ED">
            <w:pPr>
              <w:pStyle w:val="Salutation"/>
              <w:spacing w:before="60" w:after="60"/>
              <w:rPr>
                <w:lang w:val="en-AU"/>
              </w:rPr>
            </w:pPr>
          </w:p>
        </w:tc>
        <w:tc>
          <w:tcPr>
            <w:tcW w:w="4678" w:type="dxa"/>
          </w:tcPr>
          <w:p w14:paraId="24929A1F" w14:textId="41379164" w:rsidR="00196883" w:rsidRPr="00A35148" w:rsidRDefault="119EE1BD" w:rsidP="26A305ED">
            <w:pPr>
              <w:pStyle w:val="ListParagraph"/>
              <w:numPr>
                <w:ilvl w:val="0"/>
                <w:numId w:val="11"/>
              </w:numPr>
              <w:spacing w:before="60" w:after="60"/>
              <w:ind w:left="352" w:hanging="352"/>
              <w:rPr>
                <w:rFonts w:ascii="Times New Roman" w:eastAsia="Times New Roman" w:hAnsi="Times New Roman" w:cs="Times New Roman"/>
                <w:sz w:val="24"/>
                <w:szCs w:val="24"/>
                <w:lang w:val="en-AU"/>
              </w:rPr>
            </w:pPr>
            <w:r w:rsidRPr="00A35148">
              <w:rPr>
                <w:rFonts w:ascii="Times New Roman" w:eastAsia="Times New Roman" w:hAnsi="Times New Roman" w:cs="Times New Roman"/>
                <w:sz w:val="24"/>
                <w:szCs w:val="24"/>
                <w:lang w:val="en-AU"/>
              </w:rPr>
              <w:t xml:space="preserve">Previous working </w:t>
            </w:r>
            <w:r w:rsidR="25CB500F" w:rsidRPr="00A35148">
              <w:rPr>
                <w:rFonts w:ascii="Times New Roman" w:eastAsia="Times New Roman" w:hAnsi="Times New Roman" w:cs="Times New Roman"/>
                <w:sz w:val="24"/>
                <w:szCs w:val="24"/>
                <w:lang w:val="en-AU"/>
              </w:rPr>
              <w:t>experience</w:t>
            </w:r>
            <w:r w:rsidRPr="00A35148">
              <w:rPr>
                <w:rFonts w:ascii="Times New Roman" w:eastAsia="Times New Roman" w:hAnsi="Times New Roman" w:cs="Times New Roman"/>
                <w:sz w:val="24"/>
                <w:szCs w:val="24"/>
                <w:lang w:val="en-AU"/>
              </w:rPr>
              <w:t xml:space="preserve"> with budget</w:t>
            </w:r>
            <w:r w:rsidR="25CB500F" w:rsidRPr="00A35148">
              <w:rPr>
                <w:rFonts w:ascii="Times New Roman" w:eastAsia="Times New Roman" w:hAnsi="Times New Roman" w:cs="Times New Roman"/>
                <w:sz w:val="24"/>
                <w:szCs w:val="24"/>
                <w:lang w:val="en-AU"/>
              </w:rPr>
              <w:t>s</w:t>
            </w:r>
            <w:r w:rsidR="00B75D42" w:rsidRPr="00A35148">
              <w:rPr>
                <w:rFonts w:ascii="Times New Roman" w:eastAsia="Times New Roman" w:hAnsi="Times New Roman" w:cs="Times New Roman"/>
                <w:sz w:val="24"/>
                <w:szCs w:val="24"/>
                <w:lang w:val="en-AU"/>
              </w:rPr>
              <w:t xml:space="preserve">, </w:t>
            </w:r>
            <w:r w:rsidR="25CB500F" w:rsidRPr="00A35148">
              <w:rPr>
                <w:rFonts w:ascii="Times New Roman" w:eastAsia="Times New Roman" w:hAnsi="Times New Roman" w:cs="Times New Roman"/>
                <w:sz w:val="24"/>
                <w:szCs w:val="24"/>
                <w:lang w:val="en-AU"/>
              </w:rPr>
              <w:t xml:space="preserve"> </w:t>
            </w:r>
          </w:p>
        </w:tc>
        <w:tc>
          <w:tcPr>
            <w:tcW w:w="2120" w:type="dxa"/>
            <w:vAlign w:val="center"/>
          </w:tcPr>
          <w:p w14:paraId="272F5874" w14:textId="77777777" w:rsidR="00196883" w:rsidRPr="00A35148" w:rsidRDefault="737405E5" w:rsidP="26A305ED">
            <w:pPr>
              <w:spacing w:before="60" w:after="60"/>
              <w:jc w:val="center"/>
              <w:rPr>
                <w:smallCaps/>
                <w:lang w:val="en-AU"/>
              </w:rPr>
            </w:pPr>
            <w:r w:rsidRPr="00A35148">
              <w:rPr>
                <w:smallCaps/>
                <w:lang w:val="en-AU"/>
              </w:rPr>
              <w:t>15</w:t>
            </w:r>
          </w:p>
        </w:tc>
      </w:tr>
      <w:tr w:rsidR="008652BE" w:rsidRPr="00A42003" w14:paraId="3B8A8C82" w14:textId="77777777" w:rsidTr="008652BE">
        <w:trPr>
          <w:trHeight w:val="1075"/>
        </w:trPr>
        <w:tc>
          <w:tcPr>
            <w:tcW w:w="2830" w:type="dxa"/>
            <w:vMerge w:val="restart"/>
          </w:tcPr>
          <w:p w14:paraId="4C7C7642" w14:textId="77777777" w:rsidR="008652BE" w:rsidRPr="00A35148" w:rsidRDefault="008652BE" w:rsidP="26A305ED">
            <w:pPr>
              <w:pStyle w:val="Salutation"/>
              <w:spacing w:before="60" w:after="60"/>
              <w:rPr>
                <w:lang w:val="en-AU"/>
              </w:rPr>
            </w:pPr>
            <w:r w:rsidRPr="00A35148">
              <w:rPr>
                <w:lang w:val="en-AU"/>
              </w:rPr>
              <w:t xml:space="preserve">Experience relevant to the Terms of Reference </w:t>
            </w:r>
          </w:p>
          <w:p w14:paraId="5DD1AE65" w14:textId="77777777" w:rsidR="008652BE" w:rsidRPr="00A35148" w:rsidRDefault="008652BE" w:rsidP="26A305ED">
            <w:pPr>
              <w:pStyle w:val="Salutation"/>
              <w:spacing w:before="60" w:after="60"/>
              <w:rPr>
                <w:lang w:val="en-AU"/>
              </w:rPr>
            </w:pPr>
            <w:r w:rsidRPr="00A35148">
              <w:rPr>
                <w:lang w:val="en-AU"/>
              </w:rPr>
              <w:t>40 Points</w:t>
            </w:r>
          </w:p>
          <w:p w14:paraId="501C5286" w14:textId="77777777" w:rsidR="008652BE" w:rsidRPr="00A35148" w:rsidRDefault="008652BE" w:rsidP="26A305ED">
            <w:pPr>
              <w:pStyle w:val="Salutation"/>
              <w:spacing w:before="60" w:after="60"/>
              <w:rPr>
                <w:lang w:val="en-AU"/>
              </w:rPr>
            </w:pPr>
            <w:r w:rsidRPr="00A35148">
              <w:rPr>
                <w:lang w:val="en-AU"/>
              </w:rPr>
              <w:t xml:space="preserve"> </w:t>
            </w:r>
          </w:p>
        </w:tc>
        <w:tc>
          <w:tcPr>
            <w:tcW w:w="4678" w:type="dxa"/>
          </w:tcPr>
          <w:p w14:paraId="5F94361C" w14:textId="554E6934" w:rsidR="008652BE" w:rsidRPr="008652BE" w:rsidRDefault="008652BE" w:rsidP="008652BE">
            <w:pPr>
              <w:pStyle w:val="ListParagraph"/>
              <w:numPr>
                <w:ilvl w:val="0"/>
                <w:numId w:val="15"/>
              </w:numPr>
              <w:spacing w:before="60" w:after="60"/>
              <w:ind w:left="355" w:hanging="355"/>
              <w:jc w:val="both"/>
              <w:rPr>
                <w:rFonts w:ascii="Times New Roman" w:eastAsia="Times New Roman" w:hAnsi="Times New Roman" w:cs="Times New Roman"/>
                <w:sz w:val="24"/>
                <w:szCs w:val="24"/>
                <w:lang w:val="en-AU"/>
              </w:rPr>
            </w:pPr>
            <w:r w:rsidRPr="00A35148">
              <w:rPr>
                <w:rFonts w:ascii="Times New Roman" w:eastAsia="Times New Roman" w:hAnsi="Times New Roman" w:cs="Times New Roman"/>
                <w:sz w:val="24"/>
                <w:szCs w:val="24"/>
                <w:lang w:val="en-AU"/>
              </w:rPr>
              <w:t>Previous working experience with stakeholders example the Solomon Islands Government, donor partners and others</w:t>
            </w:r>
            <w:r>
              <w:rPr>
                <w:rFonts w:ascii="Times New Roman" w:eastAsia="Times New Roman" w:hAnsi="Times New Roman" w:cs="Times New Roman"/>
                <w:sz w:val="24"/>
                <w:szCs w:val="24"/>
                <w:lang w:val="en-AU"/>
              </w:rPr>
              <w:t>.</w:t>
            </w:r>
          </w:p>
        </w:tc>
        <w:tc>
          <w:tcPr>
            <w:tcW w:w="2120" w:type="dxa"/>
            <w:vAlign w:val="center"/>
          </w:tcPr>
          <w:p w14:paraId="53ECB938" w14:textId="77777777" w:rsidR="008652BE" w:rsidRPr="00A35148" w:rsidRDefault="008652BE" w:rsidP="26A305ED">
            <w:pPr>
              <w:spacing w:before="60" w:after="60"/>
              <w:jc w:val="center"/>
              <w:rPr>
                <w:smallCaps/>
                <w:lang w:val="en-AU"/>
              </w:rPr>
            </w:pPr>
            <w:r w:rsidRPr="00A35148">
              <w:rPr>
                <w:smallCaps/>
                <w:lang w:val="en-AU"/>
              </w:rPr>
              <w:t>15</w:t>
            </w:r>
          </w:p>
        </w:tc>
      </w:tr>
      <w:tr w:rsidR="008652BE" w:rsidRPr="00A42003" w14:paraId="16709BCB" w14:textId="77777777" w:rsidTr="008652BE">
        <w:trPr>
          <w:trHeight w:val="977"/>
        </w:trPr>
        <w:tc>
          <w:tcPr>
            <w:tcW w:w="2830" w:type="dxa"/>
            <w:vMerge/>
          </w:tcPr>
          <w:p w14:paraId="4D3D3809" w14:textId="77777777" w:rsidR="008652BE" w:rsidRPr="00A35148" w:rsidRDefault="008652BE" w:rsidP="26A305ED">
            <w:pPr>
              <w:pStyle w:val="Salutation"/>
              <w:spacing w:before="60" w:after="60"/>
              <w:rPr>
                <w:rFonts w:ascii="Calibri" w:hAnsi="Calibri" w:cs="Calibri"/>
                <w:sz w:val="20"/>
                <w:szCs w:val="20"/>
                <w:lang w:val="en-AU"/>
              </w:rPr>
            </w:pPr>
          </w:p>
        </w:tc>
        <w:tc>
          <w:tcPr>
            <w:tcW w:w="4678" w:type="dxa"/>
          </w:tcPr>
          <w:p w14:paraId="409B7ED2" w14:textId="042AC5A6" w:rsidR="008652BE" w:rsidRPr="008652BE" w:rsidRDefault="008652BE" w:rsidP="008652BE">
            <w:pPr>
              <w:pStyle w:val="ListParagraph"/>
              <w:numPr>
                <w:ilvl w:val="0"/>
                <w:numId w:val="15"/>
              </w:numPr>
              <w:spacing w:before="60" w:after="60"/>
              <w:ind w:left="355" w:hanging="355"/>
              <w:jc w:val="both"/>
              <w:rPr>
                <w:rFonts w:ascii="Times New Roman" w:eastAsia="Times New Roman" w:hAnsi="Times New Roman" w:cs="Times New Roman"/>
                <w:sz w:val="24"/>
                <w:szCs w:val="24"/>
                <w:lang w:val="en-AU"/>
              </w:rPr>
            </w:pPr>
            <w:r w:rsidRPr="00A35148">
              <w:rPr>
                <w:rFonts w:ascii="Times New Roman" w:eastAsia="Times New Roman" w:hAnsi="Times New Roman" w:cs="Times New Roman"/>
                <w:sz w:val="24"/>
                <w:szCs w:val="24"/>
                <w:lang w:val="en-AU"/>
              </w:rPr>
              <w:t xml:space="preserve">Ability to establish and maintain effective working relationships with colleagues, SIG, donors and funders. </w:t>
            </w:r>
          </w:p>
        </w:tc>
        <w:tc>
          <w:tcPr>
            <w:tcW w:w="2120" w:type="dxa"/>
            <w:vAlign w:val="center"/>
          </w:tcPr>
          <w:p w14:paraId="285D180E" w14:textId="77777777" w:rsidR="008652BE" w:rsidRPr="00A35148" w:rsidRDefault="008652BE" w:rsidP="26A305ED">
            <w:pPr>
              <w:spacing w:before="60" w:after="60"/>
              <w:jc w:val="center"/>
              <w:rPr>
                <w:smallCaps/>
                <w:lang w:val="en-AU"/>
              </w:rPr>
            </w:pPr>
            <w:r w:rsidRPr="00A35148">
              <w:rPr>
                <w:smallCaps/>
                <w:lang w:val="en-AU"/>
              </w:rPr>
              <w:t>5</w:t>
            </w:r>
          </w:p>
        </w:tc>
      </w:tr>
      <w:tr w:rsidR="008652BE" w:rsidRPr="00A42003" w14:paraId="184E2486" w14:textId="77777777" w:rsidTr="008652BE">
        <w:trPr>
          <w:trHeight w:val="948"/>
        </w:trPr>
        <w:tc>
          <w:tcPr>
            <w:tcW w:w="2830" w:type="dxa"/>
            <w:vMerge/>
          </w:tcPr>
          <w:p w14:paraId="791571E4" w14:textId="77777777" w:rsidR="008652BE" w:rsidRPr="00A35148" w:rsidRDefault="008652BE" w:rsidP="00675DAF">
            <w:pPr>
              <w:pStyle w:val="Salutation"/>
              <w:spacing w:before="60" w:after="60"/>
              <w:rPr>
                <w:rFonts w:ascii="Calibri" w:hAnsi="Calibri" w:cs="Calibri"/>
                <w:sz w:val="20"/>
                <w:szCs w:val="20"/>
                <w:lang w:val="en-AU"/>
              </w:rPr>
            </w:pPr>
          </w:p>
        </w:tc>
        <w:tc>
          <w:tcPr>
            <w:tcW w:w="4678" w:type="dxa"/>
          </w:tcPr>
          <w:p w14:paraId="46BF2C0B" w14:textId="291F6C28" w:rsidR="008652BE" w:rsidRPr="008652BE" w:rsidRDefault="008652BE" w:rsidP="008652BE">
            <w:pPr>
              <w:pStyle w:val="ListParagraph"/>
              <w:numPr>
                <w:ilvl w:val="0"/>
                <w:numId w:val="15"/>
              </w:numPr>
              <w:spacing w:before="60" w:after="60"/>
              <w:ind w:left="355" w:hanging="355"/>
              <w:jc w:val="both"/>
              <w:rPr>
                <w:rFonts w:ascii="Times New Roman" w:eastAsia="Times New Roman" w:hAnsi="Times New Roman" w:cs="Times New Roman"/>
                <w:sz w:val="24"/>
                <w:szCs w:val="24"/>
                <w:lang w:val="en-AU"/>
              </w:rPr>
            </w:pPr>
            <w:r w:rsidRPr="00A35148">
              <w:rPr>
                <w:rFonts w:ascii="Times New Roman" w:eastAsia="Times New Roman" w:hAnsi="Times New Roman" w:cs="Times New Roman"/>
                <w:sz w:val="24"/>
                <w:szCs w:val="24"/>
                <w:lang w:val="en-AU"/>
              </w:rPr>
              <w:t>Proactive and organized and ability to manage own workload and work independently.</w:t>
            </w:r>
          </w:p>
        </w:tc>
        <w:tc>
          <w:tcPr>
            <w:tcW w:w="2120" w:type="dxa"/>
            <w:vAlign w:val="center"/>
          </w:tcPr>
          <w:p w14:paraId="2F097159" w14:textId="77777777" w:rsidR="008652BE" w:rsidRPr="00A35148" w:rsidRDefault="008652BE" w:rsidP="26A305ED">
            <w:pPr>
              <w:spacing w:before="60" w:after="60"/>
              <w:jc w:val="center"/>
              <w:rPr>
                <w:smallCaps/>
                <w:lang w:val="en-AU"/>
              </w:rPr>
            </w:pPr>
            <w:r w:rsidRPr="00A35148">
              <w:rPr>
                <w:smallCaps/>
                <w:lang w:val="en-AU"/>
              </w:rPr>
              <w:t>5</w:t>
            </w:r>
          </w:p>
        </w:tc>
      </w:tr>
      <w:tr w:rsidR="008652BE" w:rsidRPr="00A42003" w14:paraId="499C2B4B" w14:textId="77777777" w:rsidTr="008652BE">
        <w:trPr>
          <w:trHeight w:val="920"/>
        </w:trPr>
        <w:tc>
          <w:tcPr>
            <w:tcW w:w="2830" w:type="dxa"/>
            <w:vMerge/>
          </w:tcPr>
          <w:p w14:paraId="08DBDD35" w14:textId="77777777" w:rsidR="008652BE" w:rsidRPr="00A35148" w:rsidRDefault="008652BE" w:rsidP="00675DAF">
            <w:pPr>
              <w:pStyle w:val="Salutation"/>
              <w:spacing w:before="60" w:after="60"/>
              <w:rPr>
                <w:rFonts w:ascii="Calibri" w:hAnsi="Calibri" w:cs="Calibri"/>
                <w:sz w:val="20"/>
                <w:szCs w:val="20"/>
                <w:lang w:val="en-AU"/>
              </w:rPr>
            </w:pPr>
          </w:p>
        </w:tc>
        <w:tc>
          <w:tcPr>
            <w:tcW w:w="4678" w:type="dxa"/>
          </w:tcPr>
          <w:p w14:paraId="236AB797" w14:textId="77777777" w:rsidR="008652BE" w:rsidRPr="008652BE" w:rsidRDefault="008652BE" w:rsidP="008652BE">
            <w:pPr>
              <w:spacing w:before="60" w:after="60"/>
              <w:jc w:val="both"/>
              <w:rPr>
                <w:lang w:val="en-AU"/>
              </w:rPr>
            </w:pPr>
          </w:p>
          <w:p w14:paraId="5011E582" w14:textId="77777777" w:rsidR="008652BE" w:rsidRPr="00A35148" w:rsidRDefault="008652BE" w:rsidP="00E21970">
            <w:pPr>
              <w:pStyle w:val="ListParagraph"/>
              <w:numPr>
                <w:ilvl w:val="0"/>
                <w:numId w:val="15"/>
              </w:numPr>
              <w:spacing w:before="60" w:after="60"/>
              <w:ind w:left="355" w:hanging="355"/>
              <w:jc w:val="both"/>
              <w:rPr>
                <w:rFonts w:ascii="Times New Roman" w:eastAsia="Times New Roman" w:hAnsi="Times New Roman" w:cs="Times New Roman"/>
                <w:smallCaps/>
                <w:sz w:val="24"/>
                <w:szCs w:val="24"/>
                <w:lang w:val="en-AU"/>
              </w:rPr>
            </w:pPr>
            <w:r w:rsidRPr="00A35148">
              <w:rPr>
                <w:rFonts w:ascii="Times New Roman" w:eastAsia="Times New Roman" w:hAnsi="Times New Roman" w:cs="Times New Roman"/>
                <w:sz w:val="24"/>
                <w:szCs w:val="24"/>
                <w:lang w:val="en-AU"/>
              </w:rPr>
              <w:t>Previous demonstrable experience in contributing to organization objectives</w:t>
            </w:r>
            <w:r w:rsidRPr="00A35148">
              <w:rPr>
                <w:rFonts w:ascii="Times New Roman" w:eastAsia="Times New Roman" w:hAnsi="Times New Roman" w:cs="Times New Roman"/>
                <w:smallCaps/>
                <w:sz w:val="24"/>
                <w:szCs w:val="24"/>
                <w:lang w:val="en-AU"/>
              </w:rPr>
              <w:t>.</w:t>
            </w:r>
          </w:p>
          <w:p w14:paraId="75C1FA64" w14:textId="77777777" w:rsidR="008652BE" w:rsidRPr="00A35148" w:rsidRDefault="008652BE" w:rsidP="00963A23">
            <w:pPr>
              <w:pStyle w:val="ListParagraph"/>
              <w:spacing w:before="60" w:after="60"/>
              <w:ind w:left="355"/>
              <w:jc w:val="both"/>
              <w:rPr>
                <w:rFonts w:ascii="Calibri" w:hAnsi="Calibri" w:cs="Calibri"/>
                <w:sz w:val="20"/>
                <w:szCs w:val="20"/>
                <w:lang w:val="en-AU"/>
              </w:rPr>
            </w:pPr>
          </w:p>
        </w:tc>
        <w:tc>
          <w:tcPr>
            <w:tcW w:w="2120" w:type="dxa"/>
            <w:vAlign w:val="center"/>
          </w:tcPr>
          <w:p w14:paraId="2DAFBAC0" w14:textId="22D1BD0C" w:rsidR="008652BE" w:rsidRPr="00A35148" w:rsidRDefault="008652BE" w:rsidP="26A305ED">
            <w:pPr>
              <w:spacing w:before="60" w:after="60"/>
              <w:jc w:val="center"/>
              <w:rPr>
                <w:smallCaps/>
                <w:lang w:val="en-AU"/>
              </w:rPr>
            </w:pPr>
            <w:r w:rsidRPr="00A35148">
              <w:rPr>
                <w:smallCaps/>
                <w:lang w:val="en-AU"/>
              </w:rPr>
              <w:t>15</w:t>
            </w:r>
          </w:p>
        </w:tc>
      </w:tr>
      <w:tr w:rsidR="00262255" w:rsidRPr="00A42003" w14:paraId="0B2100EA" w14:textId="77777777" w:rsidTr="006A5C20">
        <w:trPr>
          <w:trHeight w:val="1110"/>
        </w:trPr>
        <w:tc>
          <w:tcPr>
            <w:tcW w:w="2830" w:type="dxa"/>
          </w:tcPr>
          <w:p w14:paraId="0174CDA9" w14:textId="77777777" w:rsidR="00262255" w:rsidRPr="00A35148" w:rsidRDefault="56C424D2" w:rsidP="26A305ED">
            <w:pPr>
              <w:pStyle w:val="Salutation"/>
              <w:spacing w:before="60" w:after="60"/>
              <w:rPr>
                <w:lang w:val="en-AU"/>
              </w:rPr>
            </w:pPr>
            <w:r w:rsidRPr="00A35148">
              <w:rPr>
                <w:lang w:val="en-AU"/>
              </w:rPr>
              <w:t>Other</w:t>
            </w:r>
          </w:p>
        </w:tc>
        <w:tc>
          <w:tcPr>
            <w:tcW w:w="4678" w:type="dxa"/>
          </w:tcPr>
          <w:p w14:paraId="79028304" w14:textId="77777777" w:rsidR="00262255" w:rsidRPr="00A35148" w:rsidRDefault="10739E02" w:rsidP="26A305ED">
            <w:pPr>
              <w:spacing w:before="60" w:after="60"/>
              <w:jc w:val="both"/>
              <w:rPr>
                <w:lang w:val="en-AU"/>
              </w:rPr>
            </w:pPr>
            <w:r w:rsidRPr="00A35148">
              <w:rPr>
                <w:lang w:val="en-AU"/>
              </w:rPr>
              <w:t>A clean police record and a valid driver’s licence</w:t>
            </w:r>
          </w:p>
        </w:tc>
        <w:tc>
          <w:tcPr>
            <w:tcW w:w="2120" w:type="dxa"/>
            <w:vAlign w:val="center"/>
          </w:tcPr>
          <w:p w14:paraId="70691A40" w14:textId="326C3EC8" w:rsidR="00262255" w:rsidRPr="00A35148" w:rsidRDefault="007836E4" w:rsidP="00745391">
            <w:pPr>
              <w:spacing w:before="60" w:after="60"/>
              <w:rPr>
                <w:smallCaps/>
                <w:lang w:val="en-AU"/>
              </w:rPr>
            </w:pPr>
            <w:r w:rsidRPr="00A35148">
              <w:rPr>
                <w:smallCaps/>
                <w:lang w:val="en-AU"/>
              </w:rPr>
              <w:t>Pass/Fail</w:t>
            </w:r>
          </w:p>
        </w:tc>
      </w:tr>
    </w:tbl>
    <w:p w14:paraId="64AD4E62" w14:textId="77777777" w:rsidR="00267DDF" w:rsidRDefault="00267DDF" w:rsidP="26A305ED">
      <w:pPr>
        <w:spacing w:before="120" w:after="120"/>
        <w:rPr>
          <w:color w:val="0070C0"/>
          <w:lang w:val="en-AU"/>
        </w:rPr>
      </w:pPr>
    </w:p>
    <w:p w14:paraId="0C2CC7A2" w14:textId="22D51C59" w:rsidR="00C55644" w:rsidRPr="00A42003" w:rsidRDefault="00662D5A" w:rsidP="26A305ED">
      <w:pPr>
        <w:spacing w:before="120" w:after="120"/>
        <w:rPr>
          <w:color w:val="538135" w:themeColor="accent6" w:themeShade="BF"/>
          <w:lang w:val="en-AU"/>
        </w:rPr>
      </w:pPr>
      <w:r w:rsidRPr="26A305ED">
        <w:rPr>
          <w:color w:val="0070C0"/>
          <w:lang w:val="en-AU"/>
        </w:rPr>
        <w:t xml:space="preserve">Resources Provided </w:t>
      </w:r>
    </w:p>
    <w:p w14:paraId="682191BC" w14:textId="51C1FCDC" w:rsidR="00A9712A" w:rsidRPr="00B23863" w:rsidRDefault="00D533FA" w:rsidP="00AC6AF7">
      <w:pPr>
        <w:pStyle w:val="Salutation"/>
        <w:spacing w:before="120" w:after="120"/>
        <w:rPr>
          <w:lang w:val="en-AU"/>
        </w:rPr>
      </w:pPr>
      <w:r w:rsidRPr="26A305ED">
        <w:rPr>
          <w:lang w:val="en-AU"/>
        </w:rPr>
        <w:t>Provide a</w:t>
      </w:r>
      <w:r w:rsidR="003A5074" w:rsidRPr="26A305ED">
        <w:rPr>
          <w:lang w:val="en-AU"/>
        </w:rPr>
        <w:t>n outline of items/</w:t>
      </w:r>
      <w:r w:rsidR="00DD12F3" w:rsidRPr="26A305ED">
        <w:rPr>
          <w:lang w:val="en-AU"/>
        </w:rPr>
        <w:t>resources</w:t>
      </w:r>
      <w:r w:rsidR="003A5074" w:rsidRPr="26A305ED">
        <w:rPr>
          <w:lang w:val="en-AU"/>
        </w:rPr>
        <w:t xml:space="preserve"> the </w:t>
      </w:r>
      <w:r w:rsidR="001A235A">
        <w:rPr>
          <w:lang w:val="en-AU"/>
        </w:rPr>
        <w:t>Project Office</w:t>
      </w:r>
      <w:r w:rsidR="003A5074" w:rsidRPr="26A305ED">
        <w:rPr>
          <w:lang w:val="en-AU"/>
        </w:rPr>
        <w:t xml:space="preserve"> will provide to enable delivery of the </w:t>
      </w:r>
      <w:r w:rsidR="00C27667" w:rsidRPr="26A305ED">
        <w:rPr>
          <w:lang w:val="en-AU"/>
        </w:rPr>
        <w:t xml:space="preserve">contract </w:t>
      </w:r>
      <w:r w:rsidR="003A5074" w:rsidRPr="26A305ED">
        <w:rPr>
          <w:lang w:val="en-AU"/>
        </w:rPr>
        <w:t>outcomes</w:t>
      </w:r>
      <w:r w:rsidR="001433FA" w:rsidRPr="26A305ED">
        <w:rPr>
          <w:lang w:val="en-AU"/>
        </w:rPr>
        <w:t>.</w:t>
      </w:r>
    </w:p>
    <w:tbl>
      <w:tblPr>
        <w:tblStyle w:val="TableGrid"/>
        <w:tblW w:w="0" w:type="auto"/>
        <w:tblLook w:val="04A0" w:firstRow="1" w:lastRow="0" w:firstColumn="1" w:lastColumn="0" w:noHBand="0" w:noVBand="1"/>
      </w:tblPr>
      <w:tblGrid>
        <w:gridCol w:w="1795"/>
        <w:gridCol w:w="7833"/>
      </w:tblGrid>
      <w:tr w:rsidR="00F11AE8" w:rsidRPr="00A42003" w14:paraId="59471A89" w14:textId="77777777" w:rsidTr="26A305ED">
        <w:tc>
          <w:tcPr>
            <w:tcW w:w="9628" w:type="dxa"/>
            <w:gridSpan w:val="2"/>
            <w:shd w:val="clear" w:color="auto" w:fill="E2EFD9" w:themeFill="accent6" w:themeFillTint="33"/>
          </w:tcPr>
          <w:p w14:paraId="0E1BBDA5" w14:textId="77777777" w:rsidR="00DD12F3" w:rsidRPr="00A42003" w:rsidRDefault="44F893AE" w:rsidP="26A305ED">
            <w:pPr>
              <w:spacing w:before="60" w:after="60"/>
              <w:jc w:val="center"/>
              <w:rPr>
                <w:b/>
                <w:bCs/>
                <w:color w:val="2F5496" w:themeColor="accent5" w:themeShade="BF"/>
                <w:lang w:val="en-AU"/>
              </w:rPr>
            </w:pPr>
            <w:r w:rsidRPr="26A305ED">
              <w:rPr>
                <w:b/>
                <w:bCs/>
                <w:color w:val="0070C0"/>
                <w:lang w:val="en-AU"/>
              </w:rPr>
              <w:t>Resources</w:t>
            </w:r>
          </w:p>
        </w:tc>
      </w:tr>
      <w:tr w:rsidR="00532C43" w:rsidRPr="00A42003" w14:paraId="51AA7ED7" w14:textId="77777777" w:rsidTr="26A305ED">
        <w:tc>
          <w:tcPr>
            <w:tcW w:w="1795" w:type="dxa"/>
          </w:tcPr>
          <w:p w14:paraId="17D1F16F" w14:textId="77777777" w:rsidR="00532C43" w:rsidRPr="00A35148" w:rsidRDefault="378C7B20" w:rsidP="26A305ED">
            <w:pPr>
              <w:pStyle w:val="Salutation"/>
              <w:spacing w:before="60" w:after="60"/>
              <w:rPr>
                <w:lang w:val="en-AU"/>
              </w:rPr>
            </w:pPr>
            <w:r w:rsidRPr="00A35148">
              <w:rPr>
                <w:lang w:val="en-AU"/>
              </w:rPr>
              <w:t xml:space="preserve">Equipment (IT/Comms etc)  </w:t>
            </w:r>
          </w:p>
        </w:tc>
        <w:tc>
          <w:tcPr>
            <w:tcW w:w="7833" w:type="dxa"/>
          </w:tcPr>
          <w:p w14:paraId="6C27E5DF" w14:textId="77777777" w:rsidR="00736180" w:rsidRPr="00A42003" w:rsidRDefault="6F9E09CB" w:rsidP="26A305ED">
            <w:pPr>
              <w:spacing w:before="60" w:after="60"/>
              <w:jc w:val="both"/>
              <w:rPr>
                <w:lang w:val="en-AU"/>
              </w:rPr>
            </w:pPr>
            <w:r w:rsidRPr="26A305ED">
              <w:rPr>
                <w:lang w:val="en-AU"/>
              </w:rPr>
              <w:t xml:space="preserve">The project will provide </w:t>
            </w:r>
            <w:r w:rsidR="2655712F" w:rsidRPr="26A305ED">
              <w:rPr>
                <w:lang w:val="en-AU"/>
              </w:rPr>
              <w:t>access to IT equipment, stationery, internet, communications, and related utilities.  The Consultant is fully responsible for the cost of local transportation (to/from the office).</w:t>
            </w:r>
          </w:p>
        </w:tc>
      </w:tr>
      <w:tr w:rsidR="00532C43" w:rsidRPr="00A42003" w14:paraId="6F4DDB14" w14:textId="77777777" w:rsidTr="26A305ED">
        <w:tc>
          <w:tcPr>
            <w:tcW w:w="1795" w:type="dxa"/>
          </w:tcPr>
          <w:p w14:paraId="14D0EE6D" w14:textId="77777777" w:rsidR="00532C43" w:rsidRPr="00A35148" w:rsidRDefault="2E5CB560" w:rsidP="26A305ED">
            <w:pPr>
              <w:pStyle w:val="Salutation"/>
              <w:spacing w:before="60" w:after="60"/>
              <w:rPr>
                <w:lang w:val="en-AU"/>
              </w:rPr>
            </w:pPr>
            <w:r w:rsidRPr="00A35148">
              <w:rPr>
                <w:lang w:val="en-AU"/>
              </w:rPr>
              <w:t xml:space="preserve">Office Space </w:t>
            </w:r>
            <w:r w:rsidR="378C7B20" w:rsidRPr="00A35148">
              <w:rPr>
                <w:lang w:val="en-AU"/>
              </w:rPr>
              <w:t xml:space="preserve"> </w:t>
            </w:r>
          </w:p>
        </w:tc>
        <w:tc>
          <w:tcPr>
            <w:tcW w:w="7833" w:type="dxa"/>
          </w:tcPr>
          <w:p w14:paraId="2E5789CA" w14:textId="77777777" w:rsidR="00532C43" w:rsidRPr="00A42003" w:rsidRDefault="75288D53" w:rsidP="26A305ED">
            <w:pPr>
              <w:spacing w:before="60" w:after="60"/>
              <w:jc w:val="both"/>
              <w:rPr>
                <w:smallCaps/>
                <w:lang w:val="en-AU"/>
              </w:rPr>
            </w:pPr>
            <w:r w:rsidRPr="26A305ED">
              <w:rPr>
                <w:lang w:val="en-AU"/>
              </w:rPr>
              <w:t xml:space="preserve">The </w:t>
            </w:r>
            <w:r w:rsidR="334576F5" w:rsidRPr="26A305ED">
              <w:rPr>
                <w:lang w:val="en-AU"/>
              </w:rPr>
              <w:t xml:space="preserve">project </w:t>
            </w:r>
            <w:r w:rsidRPr="26A305ED">
              <w:rPr>
                <w:lang w:val="en-AU"/>
              </w:rPr>
              <w:t>will provide the office space, including office furniture.</w:t>
            </w:r>
          </w:p>
        </w:tc>
      </w:tr>
      <w:tr w:rsidR="004E5CAE" w:rsidRPr="00A42003" w14:paraId="119BFFFB" w14:textId="77777777" w:rsidTr="26A305ED">
        <w:tc>
          <w:tcPr>
            <w:tcW w:w="1795" w:type="dxa"/>
          </w:tcPr>
          <w:p w14:paraId="18DA8029" w14:textId="77777777" w:rsidR="004E5CAE" w:rsidRPr="00A35148" w:rsidRDefault="75288D53" w:rsidP="26A305ED">
            <w:pPr>
              <w:pStyle w:val="Salutation"/>
              <w:spacing w:before="60" w:after="60"/>
              <w:rPr>
                <w:lang w:val="en-AU"/>
              </w:rPr>
            </w:pPr>
            <w:r w:rsidRPr="00A35148">
              <w:rPr>
                <w:lang w:val="en-AU"/>
              </w:rPr>
              <w:t xml:space="preserve">Documents </w:t>
            </w:r>
          </w:p>
        </w:tc>
        <w:tc>
          <w:tcPr>
            <w:tcW w:w="7833" w:type="dxa"/>
          </w:tcPr>
          <w:p w14:paraId="11735BF8" w14:textId="6BDF0DBD" w:rsidR="004E5CAE" w:rsidRPr="00A42003" w:rsidRDefault="75288D53" w:rsidP="26A305ED">
            <w:pPr>
              <w:spacing w:before="60" w:after="60"/>
              <w:jc w:val="both"/>
              <w:rPr>
                <w:smallCaps/>
                <w:lang w:val="en-AU"/>
              </w:rPr>
            </w:pPr>
            <w:r w:rsidRPr="26A305ED">
              <w:rPr>
                <w:lang w:val="en-AU"/>
              </w:rPr>
              <w:t>MMERE will provide to the Consultant all the existing reports and materials related to the Project</w:t>
            </w:r>
            <w:r w:rsidR="00ED1DAF">
              <w:rPr>
                <w:lang w:val="en-AU"/>
              </w:rPr>
              <w:t xml:space="preserve"> </w:t>
            </w:r>
            <w:r w:rsidR="00124B8A">
              <w:rPr>
                <w:lang w:val="en-AU"/>
              </w:rPr>
              <w:t xml:space="preserve">Funding and administration </w:t>
            </w:r>
            <w:r w:rsidR="00ED1DAF">
              <w:rPr>
                <w:lang w:val="en-AU"/>
              </w:rPr>
              <w:t>needs.</w:t>
            </w:r>
          </w:p>
        </w:tc>
      </w:tr>
    </w:tbl>
    <w:p w14:paraId="28B7ED38" w14:textId="77777777" w:rsidR="005469BB" w:rsidRPr="00A42003" w:rsidRDefault="00FC05B7" w:rsidP="26A305ED">
      <w:pPr>
        <w:spacing w:before="120" w:after="120"/>
        <w:rPr>
          <w:color w:val="538135" w:themeColor="accent6" w:themeShade="BF"/>
          <w:lang w:val="en-AU"/>
        </w:rPr>
      </w:pPr>
      <w:r w:rsidRPr="26A305ED">
        <w:rPr>
          <w:color w:val="538135" w:themeColor="accent6" w:themeShade="BF"/>
          <w:lang w:val="en-AU"/>
        </w:rPr>
        <w:t>Selection Process</w:t>
      </w:r>
      <w:r w:rsidR="00775624" w:rsidRPr="26A305ED">
        <w:rPr>
          <w:color w:val="538135" w:themeColor="accent6" w:themeShade="BF"/>
          <w:lang w:val="en-AU"/>
        </w:rPr>
        <w:t xml:space="preserve"> </w:t>
      </w:r>
    </w:p>
    <w:sdt>
      <w:sdtPr>
        <w:rPr>
          <w:rFonts w:ascii="Calibri" w:hAnsi="Calibri" w:cs="Calibri"/>
          <w:sz w:val="20"/>
          <w:szCs w:val="20"/>
          <w:lang w:val="en-AU"/>
        </w:rPr>
        <w:id w:val="1865321008"/>
        <w:placeholder>
          <w:docPart w:val="DefaultPlaceholder_-1854013440"/>
        </w:placeholder>
      </w:sdtPr>
      <w:sdtEndPr/>
      <w:sdtContent>
        <w:p w14:paraId="33143731" w14:textId="77777777" w:rsidR="00E6230D" w:rsidRPr="00A42003" w:rsidRDefault="00E6230D" w:rsidP="26A305ED">
          <w:pPr>
            <w:spacing w:before="120" w:after="120"/>
            <w:jc w:val="both"/>
            <w:rPr>
              <w:i/>
              <w:iCs/>
              <w:color w:val="FF0000"/>
              <w:lang w:val="en-AU"/>
            </w:rPr>
          </w:pPr>
        </w:p>
        <w:p w14:paraId="29960EF8" w14:textId="77777777" w:rsidR="00014222" w:rsidRPr="00A42003" w:rsidRDefault="00014222" w:rsidP="26A305ED">
          <w:pPr>
            <w:spacing w:before="120" w:after="120"/>
            <w:jc w:val="both"/>
            <w:rPr>
              <w:lang w:val="en-AU"/>
            </w:rPr>
          </w:pPr>
          <w:r w:rsidRPr="26A305ED">
            <w:rPr>
              <w:lang w:val="en-AU"/>
            </w:rPr>
            <w:t xml:space="preserve">Applicants will be assessed on </w:t>
          </w:r>
          <w:r w:rsidR="001F10D5" w:rsidRPr="26A305ED">
            <w:rPr>
              <w:lang w:val="en-AU"/>
            </w:rPr>
            <w:t>(</w:t>
          </w:r>
          <w:r w:rsidRPr="26A305ED">
            <w:rPr>
              <w:lang w:val="en-AU"/>
            </w:rPr>
            <w:t>their</w:t>
          </w:r>
          <w:r w:rsidR="001F10D5" w:rsidRPr="26A305ED">
            <w:rPr>
              <w:lang w:val="en-AU"/>
            </w:rPr>
            <w:t>)</w:t>
          </w:r>
          <w:r w:rsidRPr="26A305ED">
            <w:rPr>
              <w:lang w:val="en-AU"/>
            </w:rPr>
            <w:t xml:space="preserve"> Resume a</w:t>
          </w:r>
          <w:r w:rsidR="001F10D5" w:rsidRPr="26A305ED">
            <w:rPr>
              <w:lang w:val="en-AU"/>
            </w:rPr>
            <w:t>s</w:t>
          </w:r>
          <w:r w:rsidRPr="26A305ED">
            <w:rPr>
              <w:lang w:val="en-AU"/>
            </w:rPr>
            <w:t xml:space="preserve"> submitted</w:t>
          </w:r>
          <w:r w:rsidR="001F10D5" w:rsidRPr="26A305ED">
            <w:rPr>
              <w:lang w:val="en-AU"/>
            </w:rPr>
            <w:t xml:space="preserve"> and any supporting documentation</w:t>
          </w:r>
          <w:r w:rsidRPr="26A305ED">
            <w:rPr>
              <w:lang w:val="en-AU"/>
            </w:rPr>
            <w:t xml:space="preserve">. </w:t>
          </w:r>
        </w:p>
        <w:p w14:paraId="7CC91476" w14:textId="77777777" w:rsidR="0070421A" w:rsidRPr="00A42003" w:rsidRDefault="00014222" w:rsidP="26A305ED">
          <w:pPr>
            <w:spacing w:before="120" w:after="120"/>
            <w:jc w:val="both"/>
            <w:rPr>
              <w:lang w:val="en-AU"/>
            </w:rPr>
          </w:pPr>
          <w:r w:rsidRPr="26A305ED">
            <w:rPr>
              <w:lang w:val="en-AU"/>
            </w:rPr>
            <w:t>Applicants who d</w:t>
          </w:r>
          <w:r w:rsidR="0070421A" w:rsidRPr="26A305ED">
            <w:rPr>
              <w:lang w:val="en-AU"/>
            </w:rPr>
            <w:t>o</w:t>
          </w:r>
          <w:r w:rsidRPr="26A305ED">
            <w:rPr>
              <w:lang w:val="en-AU"/>
            </w:rPr>
            <w:t xml:space="preserve"> not pass </w:t>
          </w:r>
          <w:r w:rsidR="00B2640D" w:rsidRPr="26A305ED">
            <w:rPr>
              <w:b/>
              <w:bCs/>
              <w:lang w:val="en-AU"/>
            </w:rPr>
            <w:t>M</w:t>
          </w:r>
          <w:r w:rsidR="0070421A" w:rsidRPr="26A305ED">
            <w:rPr>
              <w:b/>
              <w:bCs/>
              <w:lang w:val="en-AU"/>
            </w:rPr>
            <w:t>andatory</w:t>
          </w:r>
          <w:r w:rsidRPr="26A305ED">
            <w:rPr>
              <w:b/>
              <w:bCs/>
              <w:lang w:val="en-AU"/>
            </w:rPr>
            <w:t xml:space="preserve"> criteria</w:t>
          </w:r>
          <w:r w:rsidRPr="26A305ED">
            <w:rPr>
              <w:lang w:val="en-AU"/>
            </w:rPr>
            <w:t xml:space="preserve"> requirement will</w:t>
          </w:r>
          <w:r w:rsidR="0070421A" w:rsidRPr="26A305ED">
            <w:rPr>
              <w:lang w:val="en-AU"/>
            </w:rPr>
            <w:t xml:space="preserve"> not be evaluated further</w:t>
          </w:r>
          <w:r w:rsidR="001F10D5" w:rsidRPr="26A305ED">
            <w:rPr>
              <w:lang w:val="en-AU"/>
            </w:rPr>
            <w:t>.</w:t>
          </w:r>
        </w:p>
        <w:p w14:paraId="4922E0F0" w14:textId="77777777" w:rsidR="005D2E3C" w:rsidRPr="00A42003" w:rsidRDefault="0070421A" w:rsidP="26A305ED">
          <w:pPr>
            <w:spacing w:before="120" w:after="120"/>
            <w:jc w:val="both"/>
            <w:rPr>
              <w:lang w:val="en-AU"/>
            </w:rPr>
          </w:pPr>
          <w:r w:rsidRPr="26A305ED">
            <w:rPr>
              <w:lang w:val="en-AU"/>
            </w:rPr>
            <w:t xml:space="preserve">Applicants passing </w:t>
          </w:r>
          <w:r w:rsidR="00907C75" w:rsidRPr="26A305ED">
            <w:rPr>
              <w:lang w:val="en-AU"/>
            </w:rPr>
            <w:t>m</w:t>
          </w:r>
          <w:r w:rsidRPr="26A305ED">
            <w:rPr>
              <w:lang w:val="en-AU"/>
            </w:rPr>
            <w:t xml:space="preserve">andatory </w:t>
          </w:r>
          <w:r w:rsidR="001F10D5" w:rsidRPr="26A305ED">
            <w:rPr>
              <w:lang w:val="en-AU"/>
            </w:rPr>
            <w:t xml:space="preserve">criteria </w:t>
          </w:r>
          <w:r w:rsidRPr="26A305ED">
            <w:rPr>
              <w:lang w:val="en-AU"/>
            </w:rPr>
            <w:t>requirement</w:t>
          </w:r>
          <w:r w:rsidR="001F10D5" w:rsidRPr="26A305ED">
            <w:rPr>
              <w:lang w:val="en-AU"/>
            </w:rPr>
            <w:t>s</w:t>
          </w:r>
          <w:r w:rsidRPr="26A305ED">
            <w:rPr>
              <w:lang w:val="en-AU"/>
            </w:rPr>
            <w:t xml:space="preserve"> will be </w:t>
          </w:r>
          <w:r w:rsidR="00907C75" w:rsidRPr="26A305ED">
            <w:rPr>
              <w:lang w:val="en-AU"/>
            </w:rPr>
            <w:t>assigned points</w:t>
          </w:r>
          <w:r w:rsidRPr="26A305ED">
            <w:rPr>
              <w:lang w:val="en-AU"/>
            </w:rPr>
            <w:t xml:space="preserve"> on presented </w:t>
          </w:r>
          <w:r w:rsidR="00907C75" w:rsidRPr="26A305ED">
            <w:rPr>
              <w:b/>
              <w:bCs/>
              <w:lang w:val="en-AU"/>
            </w:rPr>
            <w:t>d</w:t>
          </w:r>
          <w:r w:rsidRPr="26A305ED">
            <w:rPr>
              <w:b/>
              <w:bCs/>
              <w:lang w:val="en-AU"/>
            </w:rPr>
            <w:t>esirable criteria</w:t>
          </w:r>
          <w:r w:rsidR="00907C75" w:rsidRPr="26A305ED">
            <w:rPr>
              <w:lang w:val="en-AU"/>
            </w:rPr>
            <w:t xml:space="preserve">. </w:t>
          </w:r>
          <w:r w:rsidR="00061C1D" w:rsidRPr="26A305ED">
            <w:rPr>
              <w:lang w:val="en-AU"/>
            </w:rPr>
            <w:t xml:space="preserve"> </w:t>
          </w:r>
        </w:p>
      </w:sdtContent>
    </w:sdt>
    <w:p w14:paraId="5A1C2A95" w14:textId="304DCA72" w:rsidR="00907C75" w:rsidRPr="00A42003" w:rsidRDefault="00DB203A" w:rsidP="26A305ED">
      <w:pPr>
        <w:spacing w:before="120" w:after="120"/>
        <w:jc w:val="both"/>
        <w:rPr>
          <w:lang w:val="en-AU"/>
        </w:rPr>
      </w:pPr>
      <w:r w:rsidRPr="26A305ED">
        <w:rPr>
          <w:lang w:val="en-AU"/>
        </w:rPr>
        <w:t xml:space="preserve">The Project Management Unit </w:t>
      </w:r>
      <w:r w:rsidR="00BF74F4" w:rsidRPr="26A305ED">
        <w:rPr>
          <w:lang w:val="en-AU"/>
        </w:rPr>
        <w:t xml:space="preserve">and other stakeholders </w:t>
      </w:r>
      <w:r w:rsidRPr="26A305ED">
        <w:rPr>
          <w:lang w:val="en-AU"/>
        </w:rPr>
        <w:t xml:space="preserve">will then interview </w:t>
      </w:r>
      <w:r w:rsidR="00C917FF" w:rsidRPr="26A305ED">
        <w:rPr>
          <w:lang w:val="en-AU"/>
        </w:rPr>
        <w:t>highest ranked individuals</w:t>
      </w:r>
      <w:r w:rsidR="00D82354">
        <w:rPr>
          <w:rStyle w:val="FootnoteReference"/>
          <w:lang w:val="en-AU"/>
        </w:rPr>
        <w:footnoteReference w:id="1"/>
      </w:r>
      <w:r w:rsidR="00C917FF" w:rsidRPr="26A305ED">
        <w:rPr>
          <w:lang w:val="en-AU"/>
        </w:rPr>
        <w:t>. Interviews will assess the strengths an</w:t>
      </w:r>
      <w:r w:rsidR="00BF74F4" w:rsidRPr="26A305ED">
        <w:rPr>
          <w:lang w:val="en-AU"/>
        </w:rPr>
        <w:t>d weaknesses</w:t>
      </w:r>
      <w:r w:rsidR="00C917FF" w:rsidRPr="26A305ED">
        <w:rPr>
          <w:lang w:val="en-AU"/>
        </w:rPr>
        <w:t xml:space="preserve"> of candi</w:t>
      </w:r>
      <w:r w:rsidR="00E45176" w:rsidRPr="26A305ED">
        <w:rPr>
          <w:lang w:val="en-AU"/>
        </w:rPr>
        <w:t xml:space="preserve">dates. </w:t>
      </w:r>
    </w:p>
    <w:p w14:paraId="059A7657" w14:textId="77777777" w:rsidR="26A305ED" w:rsidRDefault="26A305ED" w:rsidP="26A305ED">
      <w:pPr>
        <w:spacing w:before="120" w:after="120"/>
        <w:jc w:val="both"/>
        <w:rPr>
          <w:lang w:val="en-AU"/>
        </w:rPr>
      </w:pPr>
    </w:p>
    <w:p w14:paraId="11BAA3C7" w14:textId="77777777" w:rsidR="26A305ED" w:rsidRDefault="26A305ED" w:rsidP="26A305ED">
      <w:pPr>
        <w:spacing w:before="120" w:after="120"/>
        <w:jc w:val="both"/>
        <w:rPr>
          <w:lang w:val="en-AU"/>
        </w:rPr>
      </w:pPr>
    </w:p>
    <w:p w14:paraId="4029B74D" w14:textId="77777777" w:rsidR="09CC3773" w:rsidRDefault="09CC3773" w:rsidP="26A305ED">
      <w:pPr>
        <w:spacing w:before="120" w:after="120"/>
        <w:jc w:val="both"/>
        <w:rPr>
          <w:lang w:val="en-AU"/>
        </w:rPr>
      </w:pPr>
      <w:r>
        <w:rPr>
          <w:noProof/>
        </w:rPr>
        <w:lastRenderedPageBreak/>
        <mc:AlternateContent>
          <mc:Choice Requires="wps">
            <w:drawing>
              <wp:inline distT="0" distB="0" distL="0" distR="0" wp14:anchorId="1B69CCAE" wp14:editId="44DE0288">
                <wp:extent cx="6374130" cy="3674745"/>
                <wp:effectExtent l="0" t="0" r="26670" b="20955"/>
                <wp:docPr id="1881370467" name="Rectangle 1"/>
                <wp:cNvGraphicFramePr/>
                <a:graphic xmlns:a="http://schemas.openxmlformats.org/drawingml/2006/main">
                  <a:graphicData uri="http://schemas.microsoft.com/office/word/2010/wordprocessingShape">
                    <wps:wsp>
                      <wps:cNvSpPr/>
                      <wps:spPr>
                        <a:xfrm>
                          <a:off x="0" y="0"/>
                          <a:ext cx="6374130" cy="3674745"/>
                        </a:xfrm>
                        <a:prstGeom prst="rect">
                          <a:avLst/>
                        </a:prstGeom>
                        <a:solidFill>
                          <a:schemeClr val="lt1"/>
                        </a:solidFill>
                        <a:ln>
                          <a:solidFill>
                            <a:srgbClr val="000000"/>
                          </a:solidFill>
                        </a:ln>
                      </wps:spPr>
                      <wps:txbx>
                        <w:txbxContent>
                          <w:p w14:paraId="1DD05139" w14:textId="77777777" w:rsidR="00A445AC" w:rsidRDefault="003D0D77">
                            <w:pPr>
                              <w:spacing w:line="252" w:lineRule="auto"/>
                              <w:rPr>
                                <w:rFonts w:ascii="Calibri" w:hAnsi="Calibri" w:cs="Calibri"/>
                                <w:b/>
                                <w:bCs/>
                                <w:color w:val="000000"/>
                              </w:rPr>
                            </w:pPr>
                            <w:r>
                              <w:rPr>
                                <w:rFonts w:ascii="Calibri" w:hAnsi="Calibri" w:cs="Calibri"/>
                                <w:b/>
                                <w:bCs/>
                                <w:color w:val="000000"/>
                              </w:rPr>
                              <w:t>APPROVAL (Business use only)</w:t>
                            </w:r>
                          </w:p>
                          <w:p w14:paraId="69F36322" w14:textId="77777777" w:rsidR="007C33D5" w:rsidRDefault="003D0D77">
                            <w:pPr>
                              <w:spacing w:line="252" w:lineRule="auto"/>
                              <w:rPr>
                                <w:rFonts w:ascii="Calibri" w:hAnsi="Calibri" w:cs="Calibri"/>
                                <w:color w:val="000000"/>
                              </w:rPr>
                            </w:pPr>
                            <w:r>
                              <w:rPr>
                                <w:rFonts w:ascii="Calibri" w:hAnsi="Calibri" w:cs="Calibri"/>
                                <w:color w:val="000000"/>
                              </w:rPr>
                              <w:t>This Job Description is approved on the basis that I believe it accurately reflects the requirements of the position and will assist the Ministry/Office to achieve its corporate objectives:</w:t>
                            </w:r>
                          </w:p>
                          <w:p w14:paraId="5B2FE661" w14:textId="77777777" w:rsidR="007C33D5" w:rsidRDefault="007C33D5">
                            <w:pPr>
                              <w:spacing w:line="252" w:lineRule="auto"/>
                              <w:rPr>
                                <w:rFonts w:ascii="Calibri" w:hAnsi="Calibri" w:cs="Calibri"/>
                                <w:color w:val="000000"/>
                              </w:rPr>
                            </w:pPr>
                          </w:p>
                          <w:p w14:paraId="5BC8BA64" w14:textId="392F006B" w:rsidR="00A445AC" w:rsidRDefault="003D0D77">
                            <w:pPr>
                              <w:spacing w:line="252" w:lineRule="auto"/>
                              <w:rPr>
                                <w:rFonts w:ascii="Calibri" w:hAnsi="Calibri" w:cs="Calibri"/>
                                <w:color w:val="000000"/>
                              </w:rPr>
                            </w:pPr>
                            <w:r>
                              <w:rPr>
                                <w:rFonts w:ascii="Calibri" w:hAnsi="Calibri" w:cs="Calibri"/>
                                <w:color w:val="000000"/>
                              </w:rPr>
                              <w:t xml:space="preserve"> </w:t>
                            </w:r>
                          </w:p>
                          <w:p w14:paraId="3EA3817E" w14:textId="77777777" w:rsidR="00A445AC" w:rsidRDefault="003D0D77">
                            <w:pPr>
                              <w:spacing w:line="252" w:lineRule="auto"/>
                              <w:rPr>
                                <w:rFonts w:ascii="Calibri" w:hAnsi="Calibri" w:cs="Calibri"/>
                                <w:color w:val="000000"/>
                              </w:rPr>
                            </w:pPr>
                            <w:r>
                              <w:rPr>
                                <w:rFonts w:ascii="Calibri" w:hAnsi="Calibri" w:cs="Calibri"/>
                                <w:color w:val="000000"/>
                              </w:rPr>
                              <w:t xml:space="preserve">----------------------------------------------------------------------------                   ------------------------------------- </w:t>
                            </w:r>
                          </w:p>
                          <w:p w14:paraId="21AB9F95" w14:textId="25B78813" w:rsidR="00A445AC" w:rsidRDefault="003D0D77">
                            <w:pPr>
                              <w:spacing w:line="252" w:lineRule="auto"/>
                              <w:rPr>
                                <w:rFonts w:ascii="Calibri" w:hAnsi="Calibri" w:cs="Calibri"/>
                                <w:color w:val="000000"/>
                              </w:rPr>
                            </w:pPr>
                            <w:r>
                              <w:rPr>
                                <w:rFonts w:ascii="Calibri" w:hAnsi="Calibri" w:cs="Calibri"/>
                                <w:color w:val="000000"/>
                              </w:rPr>
                              <w:t xml:space="preserve">(For </w:t>
                            </w:r>
                            <w:r w:rsidR="003E07EB">
                              <w:rPr>
                                <w:rFonts w:ascii="Calibri" w:hAnsi="Calibri" w:cs="Calibri"/>
                                <w:color w:val="000000"/>
                              </w:rPr>
                              <w:t>W</w:t>
                            </w:r>
                            <w:r>
                              <w:rPr>
                                <w:rFonts w:ascii="Calibri" w:hAnsi="Calibri" w:cs="Calibri"/>
                                <w:color w:val="000000"/>
                              </w:rPr>
                              <w:t xml:space="preserve">orld </w:t>
                            </w:r>
                            <w:r w:rsidR="003E07EB">
                              <w:rPr>
                                <w:rFonts w:ascii="Calibri" w:hAnsi="Calibri" w:cs="Calibri"/>
                                <w:color w:val="000000"/>
                              </w:rPr>
                              <w:t>B</w:t>
                            </w:r>
                            <w:r>
                              <w:rPr>
                                <w:rFonts w:ascii="Calibri" w:hAnsi="Calibri" w:cs="Calibri"/>
                                <w:color w:val="000000"/>
                              </w:rPr>
                              <w:t xml:space="preserve">ank </w:t>
                            </w:r>
                            <w:r w:rsidR="00F44E20">
                              <w:rPr>
                                <w:rFonts w:ascii="Calibri" w:hAnsi="Calibri" w:cs="Calibri"/>
                                <w:color w:val="000000"/>
                              </w:rPr>
                              <w:t xml:space="preserve">clearance)  </w:t>
                            </w:r>
                            <w:r>
                              <w:rPr>
                                <w:rFonts w:ascii="Calibri" w:hAnsi="Calibri" w:cs="Calibri"/>
                                <w:color w:val="000000"/>
                              </w:rPr>
                              <w:t xml:space="preserve">                                                                                 Date Approved                                                </w:t>
                            </w:r>
                          </w:p>
                          <w:p w14:paraId="5015E4AE"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72F2C0F9"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65E20186" w14:textId="77777777" w:rsidR="00A445AC" w:rsidRDefault="003D0D77">
                            <w:pPr>
                              <w:spacing w:line="252" w:lineRule="auto"/>
                              <w:rPr>
                                <w:rFonts w:ascii="Calibri" w:hAnsi="Calibri" w:cs="Calibri"/>
                                <w:color w:val="000000"/>
                              </w:rPr>
                            </w:pPr>
                            <w:r>
                              <w:rPr>
                                <w:rFonts w:ascii="Calibri" w:hAnsi="Calibri" w:cs="Calibri"/>
                                <w:color w:val="000000"/>
                              </w:rPr>
                              <w:t>…………………………………………………….....................                    ...........................................</w:t>
                            </w:r>
                          </w:p>
                          <w:p w14:paraId="2A614F44" w14:textId="77777777" w:rsidR="00A445AC" w:rsidRDefault="003D0D77">
                            <w:pPr>
                              <w:spacing w:line="252" w:lineRule="auto"/>
                              <w:rPr>
                                <w:rFonts w:ascii="Calibri" w:hAnsi="Calibri" w:cs="Calibri"/>
                                <w:b/>
                                <w:bCs/>
                                <w:color w:val="000000"/>
                              </w:rPr>
                            </w:pPr>
                            <w:r>
                              <w:rPr>
                                <w:rFonts w:ascii="Calibri" w:hAnsi="Calibri" w:cs="Calibri"/>
                                <w:b/>
                                <w:bCs/>
                                <w:color w:val="000000"/>
                              </w:rPr>
                              <w:t xml:space="preserve">Permanent Secretary/Responsible Officer                                                         Date Approved </w:t>
                            </w:r>
                          </w:p>
                          <w:p w14:paraId="722AB885"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6BF5B7D5"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4C9A4769" w14:textId="77777777" w:rsidR="00A445AC" w:rsidRDefault="003D0D77">
                            <w:pPr>
                              <w:spacing w:line="252" w:lineRule="auto"/>
                              <w:rPr>
                                <w:rFonts w:ascii="Calibri" w:hAnsi="Calibri" w:cs="Calibri"/>
                                <w:color w:val="000000"/>
                              </w:rPr>
                            </w:pPr>
                            <w:r>
                              <w:rPr>
                                <w:rFonts w:ascii="Calibri" w:hAnsi="Calibri" w:cs="Calibri"/>
                                <w:color w:val="000000"/>
                              </w:rPr>
                              <w:t xml:space="preserve">Additional Comments: </w:t>
                            </w:r>
                          </w:p>
                          <w:p w14:paraId="55B269AD"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txbxContent>
                      </wps:txbx>
                      <wps:bodyPr anchor="t"/>
                    </wps:wsp>
                  </a:graphicData>
                </a:graphic>
              </wp:inline>
            </w:drawing>
          </mc:Choice>
          <mc:Fallback>
            <w:pict>
              <v:rect w14:anchorId="1B69CCAE" id="Rectangle 1" o:spid="_x0000_s1026" style="width:501.9pt;height:289.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" fillcolor="white [3201]">
                <v:textbox>
                  <w:txbxContent>
                    <w:p w14:paraId="1DD05139" w14:textId="77777777" w:rsidR="00A445AC" w:rsidRDefault="003D0D77">
                      <w:pPr>
                        <w:spacing w:line="252" w:lineRule="auto"/>
                        <w:rPr>
                          <w:rFonts w:ascii="Calibri" w:hAnsi="Calibri" w:cs="Calibri"/>
                          <w:b/>
                          <w:bCs/>
                          <w:color w:val="000000"/>
                        </w:rPr>
                      </w:pPr>
                      <w:r>
                        <w:rPr>
                          <w:rFonts w:ascii="Calibri" w:hAnsi="Calibri" w:cs="Calibri"/>
                          <w:b/>
                          <w:bCs/>
                          <w:color w:val="000000"/>
                        </w:rPr>
                        <w:t>APPROVAL (Business use only)</w:t>
                      </w:r>
                    </w:p>
                    <w:p w14:paraId="69F36322" w14:textId="77777777" w:rsidR="007C33D5" w:rsidRDefault="003D0D77">
                      <w:pPr>
                        <w:spacing w:line="252" w:lineRule="auto"/>
                        <w:rPr>
                          <w:rFonts w:ascii="Calibri" w:hAnsi="Calibri" w:cs="Calibri"/>
                          <w:color w:val="000000"/>
                        </w:rPr>
                      </w:pPr>
                      <w:r>
                        <w:rPr>
                          <w:rFonts w:ascii="Calibri" w:hAnsi="Calibri" w:cs="Calibri"/>
                          <w:color w:val="000000"/>
                        </w:rPr>
                        <w:t>This Job Description is approved on the basis that I believe it accurately reflects the requirements of the position and will assist the Ministry/Office to achieve its corporate objectives:</w:t>
                      </w:r>
                    </w:p>
                    <w:p w14:paraId="5B2FE661" w14:textId="77777777" w:rsidR="007C33D5" w:rsidRDefault="007C33D5">
                      <w:pPr>
                        <w:spacing w:line="252" w:lineRule="auto"/>
                        <w:rPr>
                          <w:rFonts w:ascii="Calibri" w:hAnsi="Calibri" w:cs="Calibri"/>
                          <w:color w:val="000000"/>
                        </w:rPr>
                      </w:pPr>
                    </w:p>
                    <w:p w14:paraId="5BC8BA64" w14:textId="392F006B" w:rsidR="00A445AC" w:rsidRDefault="003D0D77">
                      <w:pPr>
                        <w:spacing w:line="252" w:lineRule="auto"/>
                        <w:rPr>
                          <w:rFonts w:ascii="Calibri" w:hAnsi="Calibri" w:cs="Calibri"/>
                          <w:color w:val="000000"/>
                        </w:rPr>
                      </w:pPr>
                      <w:r>
                        <w:rPr>
                          <w:rFonts w:ascii="Calibri" w:hAnsi="Calibri" w:cs="Calibri"/>
                          <w:color w:val="000000"/>
                        </w:rPr>
                        <w:t xml:space="preserve"> </w:t>
                      </w:r>
                    </w:p>
                    <w:p w14:paraId="3EA3817E" w14:textId="77777777" w:rsidR="00A445AC" w:rsidRDefault="003D0D77">
                      <w:pPr>
                        <w:spacing w:line="252" w:lineRule="auto"/>
                        <w:rPr>
                          <w:rFonts w:ascii="Calibri" w:hAnsi="Calibri" w:cs="Calibri"/>
                          <w:color w:val="000000"/>
                        </w:rPr>
                      </w:pPr>
                      <w:r>
                        <w:rPr>
                          <w:rFonts w:ascii="Calibri" w:hAnsi="Calibri" w:cs="Calibri"/>
                          <w:color w:val="000000"/>
                        </w:rPr>
                        <w:t xml:space="preserve">----------------------------------------------------------------------------                   ------------------------------------- </w:t>
                      </w:r>
                    </w:p>
                    <w:p w14:paraId="21AB9F95" w14:textId="25B78813" w:rsidR="00A445AC" w:rsidRDefault="003D0D77">
                      <w:pPr>
                        <w:spacing w:line="252" w:lineRule="auto"/>
                        <w:rPr>
                          <w:rFonts w:ascii="Calibri" w:hAnsi="Calibri" w:cs="Calibri"/>
                          <w:color w:val="000000"/>
                        </w:rPr>
                      </w:pPr>
                      <w:r>
                        <w:rPr>
                          <w:rFonts w:ascii="Calibri" w:hAnsi="Calibri" w:cs="Calibri"/>
                          <w:color w:val="000000"/>
                        </w:rPr>
                        <w:t xml:space="preserve">(For </w:t>
                      </w:r>
                      <w:r w:rsidR="003E07EB">
                        <w:rPr>
                          <w:rFonts w:ascii="Calibri" w:hAnsi="Calibri" w:cs="Calibri"/>
                          <w:color w:val="000000"/>
                        </w:rPr>
                        <w:t>W</w:t>
                      </w:r>
                      <w:r>
                        <w:rPr>
                          <w:rFonts w:ascii="Calibri" w:hAnsi="Calibri" w:cs="Calibri"/>
                          <w:color w:val="000000"/>
                        </w:rPr>
                        <w:t xml:space="preserve">orld </w:t>
                      </w:r>
                      <w:r w:rsidR="003E07EB">
                        <w:rPr>
                          <w:rFonts w:ascii="Calibri" w:hAnsi="Calibri" w:cs="Calibri"/>
                          <w:color w:val="000000"/>
                        </w:rPr>
                        <w:t>B</w:t>
                      </w:r>
                      <w:r>
                        <w:rPr>
                          <w:rFonts w:ascii="Calibri" w:hAnsi="Calibri" w:cs="Calibri"/>
                          <w:color w:val="000000"/>
                        </w:rPr>
                        <w:t xml:space="preserve">ank </w:t>
                      </w:r>
                      <w:r w:rsidR="00F44E20">
                        <w:rPr>
                          <w:rFonts w:ascii="Calibri" w:hAnsi="Calibri" w:cs="Calibri"/>
                          <w:color w:val="000000"/>
                        </w:rPr>
                        <w:t xml:space="preserve">clearance)  </w:t>
                      </w:r>
                      <w:r>
                        <w:rPr>
                          <w:rFonts w:ascii="Calibri" w:hAnsi="Calibri" w:cs="Calibri"/>
                          <w:color w:val="000000"/>
                        </w:rPr>
                        <w:t xml:space="preserve">                                                                                 Date Approved                                                </w:t>
                      </w:r>
                    </w:p>
                    <w:p w14:paraId="5015E4AE"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72F2C0F9"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65E20186" w14:textId="77777777" w:rsidR="00A445AC" w:rsidRDefault="003D0D77">
                      <w:pPr>
                        <w:spacing w:line="252" w:lineRule="auto"/>
                        <w:rPr>
                          <w:rFonts w:ascii="Calibri" w:hAnsi="Calibri" w:cs="Calibri"/>
                          <w:color w:val="000000"/>
                        </w:rPr>
                      </w:pPr>
                      <w:r>
                        <w:rPr>
                          <w:rFonts w:ascii="Calibri" w:hAnsi="Calibri" w:cs="Calibri"/>
                          <w:color w:val="000000"/>
                        </w:rPr>
                        <w:t>…………………………………………………….....................                    ...........................................</w:t>
                      </w:r>
                    </w:p>
                    <w:p w14:paraId="2A614F44" w14:textId="77777777" w:rsidR="00A445AC" w:rsidRDefault="003D0D77">
                      <w:pPr>
                        <w:spacing w:line="252" w:lineRule="auto"/>
                        <w:rPr>
                          <w:rFonts w:ascii="Calibri" w:hAnsi="Calibri" w:cs="Calibri"/>
                          <w:b/>
                          <w:bCs/>
                          <w:color w:val="000000"/>
                        </w:rPr>
                      </w:pPr>
                      <w:r>
                        <w:rPr>
                          <w:rFonts w:ascii="Calibri" w:hAnsi="Calibri" w:cs="Calibri"/>
                          <w:b/>
                          <w:bCs/>
                          <w:color w:val="000000"/>
                        </w:rPr>
                        <w:t xml:space="preserve">Permanent Secretary/Responsible Officer                                                         Date Approved </w:t>
                      </w:r>
                    </w:p>
                    <w:p w14:paraId="722AB885"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6BF5B7D5"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p w14:paraId="4C9A4769" w14:textId="77777777" w:rsidR="00A445AC" w:rsidRDefault="003D0D77">
                      <w:pPr>
                        <w:spacing w:line="252" w:lineRule="auto"/>
                        <w:rPr>
                          <w:rFonts w:ascii="Calibri" w:hAnsi="Calibri" w:cs="Calibri"/>
                          <w:color w:val="000000"/>
                        </w:rPr>
                      </w:pPr>
                      <w:r>
                        <w:rPr>
                          <w:rFonts w:ascii="Calibri" w:hAnsi="Calibri" w:cs="Calibri"/>
                          <w:color w:val="000000"/>
                        </w:rPr>
                        <w:t xml:space="preserve">Additional Comments: </w:t>
                      </w:r>
                    </w:p>
                    <w:p w14:paraId="55B269AD" w14:textId="77777777" w:rsidR="00A445AC" w:rsidRDefault="003D0D77">
                      <w:pPr>
                        <w:spacing w:line="252" w:lineRule="auto"/>
                        <w:rPr>
                          <w:rFonts w:ascii="Calibri" w:hAnsi="Calibri" w:cs="Calibri"/>
                          <w:color w:val="000000"/>
                        </w:rPr>
                      </w:pPr>
                      <w:r>
                        <w:rPr>
                          <w:rFonts w:ascii="Calibri" w:hAnsi="Calibri" w:cs="Calibri"/>
                          <w:color w:val="000000"/>
                        </w:rPr>
                        <w:t xml:space="preserve"> </w:t>
                      </w:r>
                    </w:p>
                  </w:txbxContent>
                </v:textbox>
                <w10:anchorlock/>
              </v:rect>
            </w:pict>
          </mc:Fallback>
        </mc:AlternateContent>
      </w:r>
    </w:p>
    <w:sectPr w:rsidR="09CC3773" w:rsidSect="0062301A">
      <w:headerReference w:type="even" r:id="rId11"/>
      <w:headerReference w:type="default" r:id="rId12"/>
      <w:footerReference w:type="default" r:id="rId13"/>
      <w:headerReference w:type="first" r:id="rId14"/>
      <w:pgSz w:w="11906" w:h="16838"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84ADF" w14:textId="77777777" w:rsidR="002D1D80" w:rsidRDefault="002D1D80" w:rsidP="00234FA4">
      <w:r>
        <w:separator/>
      </w:r>
    </w:p>
  </w:endnote>
  <w:endnote w:type="continuationSeparator" w:id="0">
    <w:p w14:paraId="736BB89E" w14:textId="77777777" w:rsidR="002D1D80" w:rsidRDefault="002D1D80" w:rsidP="00234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Fluent Icons">
    <w:altName w:val="Segoe UI"/>
    <w:panose1 w:val="050A0102010101010101"/>
    <w:charset w:val="00"/>
    <w:family w:val="roman"/>
    <w:pitch w:val="variable"/>
    <w:sig w:usb0="00000003" w:usb1="1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813940"/>
      <w:docPartObj>
        <w:docPartGallery w:val="Page Numbers (Bottom of Page)"/>
        <w:docPartUnique/>
      </w:docPartObj>
    </w:sdtPr>
    <w:sdtEndPr>
      <w:rPr>
        <w:rFonts w:asciiTheme="minorHAnsi" w:hAnsiTheme="minorHAnsi" w:cstheme="minorBidi"/>
        <w:noProof/>
        <w:sz w:val="20"/>
        <w:szCs w:val="20"/>
      </w:rPr>
    </w:sdtEndPr>
    <w:sdtContent>
      <w:p w14:paraId="733AE8D5" w14:textId="77777777" w:rsidR="00EF7743" w:rsidRPr="00BC7B53" w:rsidRDefault="00BC7B53" w:rsidP="00BC7B53">
        <w:pPr>
          <w:pStyle w:val="Footer"/>
          <w:jc w:val="right"/>
          <w:rPr>
            <w:rFonts w:asciiTheme="minorHAnsi" w:hAnsiTheme="minorHAnsi" w:cstheme="minorHAnsi"/>
            <w:sz w:val="20"/>
            <w:szCs w:val="20"/>
          </w:rPr>
        </w:pPr>
        <w:r w:rsidRPr="00BC7B53">
          <w:rPr>
            <w:rFonts w:asciiTheme="minorHAnsi" w:hAnsiTheme="minorHAnsi" w:cstheme="minorHAnsi"/>
            <w:sz w:val="20"/>
            <w:szCs w:val="20"/>
          </w:rPr>
          <w:fldChar w:fldCharType="begin"/>
        </w:r>
        <w:r w:rsidRPr="00BC7B53">
          <w:rPr>
            <w:rFonts w:asciiTheme="minorHAnsi" w:hAnsiTheme="minorHAnsi" w:cstheme="minorHAnsi"/>
            <w:sz w:val="20"/>
            <w:szCs w:val="20"/>
          </w:rPr>
          <w:instrText xml:space="preserve"> PAGE   \* MERGEFORMAT </w:instrText>
        </w:r>
        <w:r w:rsidRPr="00BC7B53">
          <w:rPr>
            <w:rFonts w:asciiTheme="minorHAnsi" w:hAnsiTheme="minorHAnsi" w:cstheme="minorHAnsi"/>
            <w:sz w:val="20"/>
            <w:szCs w:val="20"/>
          </w:rPr>
          <w:fldChar w:fldCharType="separate"/>
        </w:r>
        <w:r w:rsidRPr="00BC7B53">
          <w:rPr>
            <w:rFonts w:asciiTheme="minorHAnsi" w:hAnsiTheme="minorHAnsi" w:cstheme="minorHAnsi"/>
            <w:noProof/>
            <w:sz w:val="20"/>
            <w:szCs w:val="20"/>
          </w:rPr>
          <w:t>2</w:t>
        </w:r>
        <w:r w:rsidRPr="00BC7B53">
          <w:rPr>
            <w:rFonts w:asciiTheme="minorHAnsi" w:hAnsiTheme="minorHAnsi" w:cstheme="minorHAnsi"/>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55BC2" w14:textId="77777777" w:rsidR="002D1D80" w:rsidRDefault="002D1D80" w:rsidP="00234FA4">
      <w:r>
        <w:separator/>
      </w:r>
    </w:p>
  </w:footnote>
  <w:footnote w:type="continuationSeparator" w:id="0">
    <w:p w14:paraId="00F6D9AF" w14:textId="77777777" w:rsidR="002D1D80" w:rsidRDefault="002D1D80" w:rsidP="00234FA4">
      <w:r>
        <w:continuationSeparator/>
      </w:r>
    </w:p>
  </w:footnote>
  <w:footnote w:id="1">
    <w:p w14:paraId="491EBB58" w14:textId="6266D8D5" w:rsidR="00D82354" w:rsidRPr="00D82354" w:rsidRDefault="00D82354">
      <w:pPr>
        <w:pStyle w:val="FootnoteText"/>
        <w:rPr>
          <w:lang w:val="en-A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118A3" w14:textId="77777777" w:rsidR="004E7DAE" w:rsidRDefault="00F85693">
    <w:pPr>
      <w:pStyle w:val="Header"/>
    </w:pPr>
    <w:r>
      <w:rPr>
        <w:noProof/>
      </w:rPr>
      <w:pict w14:anchorId="42EDF3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1152532" o:spid="_x0000_s1026" type="#_x0000_t136" style="position:absolute;margin-left:0;margin-top:0;width:145pt;height:48pt;rotation:315;z-index:-251655168;mso-wrap-edited:f;mso-position-horizontal:center;mso-position-horizontal-relative:margin;mso-position-vertical:center;mso-position-vertical-relative:margin" o:allowincell="f" fillcolor="silver" stroked="f">
          <v:fill opacity=".5"/>
          <v:textpath style="font-family:&quot;Century Gothic&quot;;font-size:40pt" string="2/10/2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3649F" w14:textId="77777777" w:rsidR="006D144C" w:rsidRDefault="006D144C" w:rsidP="00FF604C">
    <w:pPr>
      <w:pStyle w:val="Header"/>
      <w:rPr>
        <w:rFonts w:ascii="Arial" w:eastAsia="Arial" w:hAnsi="Arial" w:cs="Arial"/>
        <w:b/>
        <w:bCs/>
        <w:spacing w:val="-6"/>
        <w:sz w:val="28"/>
        <w:szCs w:val="28"/>
      </w:rPr>
    </w:pPr>
  </w:p>
  <w:p w14:paraId="3AEB4C83" w14:textId="1F57DAD0" w:rsidR="004A1BD0" w:rsidRPr="00FF604C" w:rsidRDefault="006D144C" w:rsidP="006D144C">
    <w:pPr>
      <w:pStyle w:val="Header"/>
      <w:ind w:left="1440"/>
    </w:pPr>
    <w:r>
      <w:rPr>
        <w:noProof/>
      </w:rPr>
      <w:drawing>
        <wp:anchor distT="0" distB="0" distL="114300" distR="114300" simplePos="0" relativeHeight="251663360" behindDoc="1" locked="0" layoutInCell="1" allowOverlap="1" wp14:anchorId="4D7C02AC" wp14:editId="48E0A133">
          <wp:simplePos x="0" y="0"/>
          <wp:positionH relativeFrom="page">
            <wp:posOffset>106680</wp:posOffset>
          </wp:positionH>
          <wp:positionV relativeFrom="paragraph">
            <wp:posOffset>-320040</wp:posOffset>
          </wp:positionV>
          <wp:extent cx="1381760" cy="784860"/>
          <wp:effectExtent l="0" t="0" r="8890" b="0"/>
          <wp:wrapNone/>
          <wp:docPr id="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760" cy="78486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Arial" w:hAnsi="Arial" w:cs="Arial"/>
        <w:b/>
        <w:bCs/>
        <w:spacing w:val="-6"/>
        <w:sz w:val="28"/>
        <w:szCs w:val="28"/>
      </w:rPr>
      <w:t>T</w:t>
    </w:r>
    <w:r>
      <w:rPr>
        <w:rFonts w:ascii="Arial" w:eastAsia="Arial" w:hAnsi="Arial" w:cs="Arial"/>
        <w:b/>
        <w:bCs/>
        <w:sz w:val="28"/>
        <w:szCs w:val="28"/>
      </w:rPr>
      <w:t>ina</w:t>
    </w:r>
    <w:r>
      <w:rPr>
        <w:rFonts w:ascii="Arial" w:eastAsia="Arial" w:hAnsi="Arial" w:cs="Arial"/>
        <w:b/>
        <w:bCs/>
        <w:spacing w:val="-14"/>
        <w:sz w:val="28"/>
        <w:szCs w:val="28"/>
      </w:rPr>
      <w:t xml:space="preserve"> </w:t>
    </w:r>
    <w:r>
      <w:rPr>
        <w:rFonts w:ascii="Arial" w:eastAsia="Arial" w:hAnsi="Arial" w:cs="Arial"/>
        <w:b/>
        <w:bCs/>
        <w:sz w:val="28"/>
        <w:szCs w:val="28"/>
      </w:rPr>
      <w:t>Ri</w:t>
    </w:r>
    <w:r>
      <w:rPr>
        <w:rFonts w:ascii="Arial" w:eastAsia="Arial" w:hAnsi="Arial" w:cs="Arial"/>
        <w:b/>
        <w:bCs/>
        <w:spacing w:val="-8"/>
        <w:sz w:val="28"/>
        <w:szCs w:val="28"/>
      </w:rPr>
      <w:t>v</w:t>
    </w:r>
    <w:r>
      <w:rPr>
        <w:rFonts w:ascii="Arial" w:eastAsia="Arial" w:hAnsi="Arial" w:cs="Arial"/>
        <w:b/>
        <w:bCs/>
        <w:sz w:val="28"/>
        <w:szCs w:val="28"/>
      </w:rPr>
      <w:t>er</w:t>
    </w:r>
    <w:r>
      <w:rPr>
        <w:rFonts w:ascii="Arial" w:eastAsia="Arial" w:hAnsi="Arial" w:cs="Arial"/>
        <w:b/>
        <w:bCs/>
        <w:spacing w:val="-14"/>
        <w:sz w:val="28"/>
        <w:szCs w:val="28"/>
      </w:rPr>
      <w:t xml:space="preserve"> </w:t>
    </w:r>
    <w:r>
      <w:rPr>
        <w:rFonts w:ascii="Arial" w:eastAsia="Arial" w:hAnsi="Arial" w:cs="Arial"/>
        <w:b/>
        <w:bCs/>
        <w:sz w:val="28"/>
        <w:szCs w:val="28"/>
      </w:rPr>
      <w:t>H</w:t>
    </w:r>
    <w:r>
      <w:rPr>
        <w:rFonts w:ascii="Arial" w:eastAsia="Arial" w:hAnsi="Arial" w:cs="Arial"/>
        <w:b/>
        <w:bCs/>
        <w:spacing w:val="-9"/>
        <w:sz w:val="28"/>
        <w:szCs w:val="28"/>
      </w:rPr>
      <w:t>y</w:t>
    </w:r>
    <w:r>
      <w:rPr>
        <w:rFonts w:ascii="Arial" w:eastAsia="Arial" w:hAnsi="Arial" w:cs="Arial"/>
        <w:b/>
        <w:bCs/>
        <w:sz w:val="28"/>
        <w:szCs w:val="28"/>
      </w:rPr>
      <w:t>dr</w:t>
    </w:r>
    <w:r>
      <w:rPr>
        <w:rFonts w:ascii="Arial" w:eastAsia="Arial" w:hAnsi="Arial" w:cs="Arial"/>
        <w:b/>
        <w:bCs/>
        <w:spacing w:val="1"/>
        <w:sz w:val="28"/>
        <w:szCs w:val="28"/>
      </w:rPr>
      <w:t>o</w:t>
    </w:r>
    <w:r>
      <w:rPr>
        <w:rFonts w:ascii="Arial" w:eastAsia="Arial" w:hAnsi="Arial" w:cs="Arial"/>
        <w:b/>
        <w:bCs/>
        <w:sz w:val="28"/>
        <w:szCs w:val="28"/>
      </w:rPr>
      <w:t>po</w:t>
    </w:r>
    <w:r>
      <w:rPr>
        <w:rFonts w:ascii="Arial" w:eastAsia="Arial" w:hAnsi="Arial" w:cs="Arial"/>
        <w:b/>
        <w:bCs/>
        <w:spacing w:val="9"/>
        <w:sz w:val="28"/>
        <w:szCs w:val="28"/>
      </w:rPr>
      <w:t>w</w:t>
    </w:r>
    <w:r>
      <w:rPr>
        <w:rFonts w:ascii="Arial" w:eastAsia="Arial" w:hAnsi="Arial" w:cs="Arial"/>
        <w:b/>
        <w:bCs/>
        <w:sz w:val="28"/>
        <w:szCs w:val="28"/>
      </w:rPr>
      <w:t>er</w:t>
    </w:r>
    <w:r>
      <w:rPr>
        <w:rFonts w:ascii="Arial" w:eastAsia="Arial" w:hAnsi="Arial" w:cs="Arial"/>
        <w:b/>
        <w:bCs/>
        <w:spacing w:val="-15"/>
        <w:sz w:val="28"/>
        <w:szCs w:val="28"/>
      </w:rPr>
      <w:t xml:space="preserve"> </w:t>
    </w:r>
    <w:r>
      <w:rPr>
        <w:rFonts w:ascii="Arial" w:eastAsia="Arial" w:hAnsi="Arial" w:cs="Arial"/>
        <w:b/>
        <w:bCs/>
        <w:sz w:val="28"/>
        <w:szCs w:val="28"/>
      </w:rPr>
      <w:t>D</w:t>
    </w:r>
    <w:r>
      <w:rPr>
        <w:rFonts w:ascii="Arial" w:eastAsia="Arial" w:hAnsi="Arial" w:cs="Arial"/>
        <w:b/>
        <w:bCs/>
        <w:spacing w:val="1"/>
        <w:sz w:val="28"/>
        <w:szCs w:val="28"/>
      </w:rPr>
      <w:t>e</w:t>
    </w:r>
    <w:r>
      <w:rPr>
        <w:rFonts w:ascii="Arial" w:eastAsia="Arial" w:hAnsi="Arial" w:cs="Arial"/>
        <w:b/>
        <w:bCs/>
        <w:spacing w:val="-8"/>
        <w:sz w:val="28"/>
        <w:szCs w:val="28"/>
      </w:rPr>
      <w:t>v</w:t>
    </w:r>
    <w:r>
      <w:rPr>
        <w:rFonts w:ascii="Arial" w:eastAsia="Arial" w:hAnsi="Arial" w:cs="Arial"/>
        <w:b/>
        <w:bCs/>
        <w:sz w:val="28"/>
        <w:szCs w:val="28"/>
      </w:rPr>
      <w:t>elopment</w:t>
    </w:r>
    <w:r>
      <w:rPr>
        <w:rFonts w:ascii="Arial" w:eastAsia="Arial" w:hAnsi="Arial" w:cs="Arial"/>
        <w:b/>
        <w:bCs/>
        <w:spacing w:val="-12"/>
        <w:sz w:val="28"/>
        <w:szCs w:val="28"/>
      </w:rPr>
      <w:t xml:space="preserve"> </w:t>
    </w:r>
    <w:r>
      <w:rPr>
        <w:rFonts w:ascii="Arial" w:eastAsia="Arial" w:hAnsi="Arial" w:cs="Arial"/>
        <w:b/>
        <w:bCs/>
        <w:spacing w:val="-1"/>
        <w:sz w:val="28"/>
        <w:szCs w:val="28"/>
      </w:rPr>
      <w:t>P</w:t>
    </w:r>
    <w:r>
      <w:rPr>
        <w:rFonts w:ascii="Arial" w:eastAsia="Arial" w:hAnsi="Arial" w:cs="Arial"/>
        <w:b/>
        <w:bCs/>
        <w:sz w:val="28"/>
        <w:szCs w:val="28"/>
      </w:rPr>
      <w:t>roje</w:t>
    </w:r>
    <w:r>
      <w:rPr>
        <w:rFonts w:ascii="Arial" w:eastAsia="Arial" w:hAnsi="Arial" w:cs="Arial"/>
        <w:b/>
        <w:bCs/>
        <w:spacing w:val="1"/>
        <w:sz w:val="28"/>
        <w:szCs w:val="28"/>
      </w:rPr>
      <w:t>c</w:t>
    </w:r>
    <w:r>
      <w:rPr>
        <w:rFonts w:ascii="Arial" w:eastAsia="Arial" w:hAnsi="Arial" w:cs="Arial"/>
        <w:b/>
        <w:bCs/>
        <w:sz w:val="28"/>
        <w:szCs w:val="28"/>
      </w:rPr>
      <w:t>t</w:t>
    </w:r>
    <w:r w:rsidR="001C6341">
      <w:rPr>
        <w:rFonts w:ascii="Arial" w:eastAsia="Arial" w:hAnsi="Arial" w:cs="Arial"/>
        <w:b/>
        <w:bCs/>
        <w:sz w:val="28"/>
        <w:szCs w:val="28"/>
      </w:rPr>
      <w:t>,</w:t>
    </w:r>
    <w:r>
      <w:rPr>
        <w:rFonts w:ascii="Arial" w:eastAsia="Arial" w:hAnsi="Arial" w:cs="Arial"/>
        <w:b/>
        <w:bCs/>
        <w:w w:val="99"/>
        <w:sz w:val="28"/>
        <w:szCs w:val="28"/>
      </w:rPr>
      <w:t xml:space="preserve"> </w:t>
    </w:r>
    <w:r>
      <w:rPr>
        <w:rFonts w:ascii="Arial" w:eastAsia="Arial" w:hAnsi="Arial" w:cs="Arial"/>
        <w:spacing w:val="-5"/>
        <w:sz w:val="28"/>
        <w:szCs w:val="28"/>
      </w:rPr>
      <w:t>M</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istry</w:t>
    </w:r>
    <w:r>
      <w:rPr>
        <w:rFonts w:ascii="Arial" w:eastAsia="Arial" w:hAnsi="Arial" w:cs="Arial"/>
        <w:spacing w:val="-36"/>
        <w:sz w:val="28"/>
        <w:szCs w:val="28"/>
      </w:rPr>
      <w:t xml:space="preserve"> </w:t>
    </w:r>
    <w:r>
      <w:rPr>
        <w:rFonts w:ascii="Arial" w:eastAsia="Arial" w:hAnsi="Arial" w:cs="Arial"/>
        <w:sz w:val="28"/>
        <w:szCs w:val="28"/>
      </w:rPr>
      <w:t>of</w:t>
    </w:r>
    <w:r>
      <w:rPr>
        <w:rFonts w:ascii="Arial" w:eastAsia="Arial" w:hAnsi="Arial" w:cs="Arial"/>
        <w:spacing w:val="-30"/>
        <w:sz w:val="28"/>
        <w:szCs w:val="28"/>
      </w:rPr>
      <w:t xml:space="preserve"> </w:t>
    </w:r>
    <w:r>
      <w:rPr>
        <w:rFonts w:ascii="Arial" w:eastAsia="Arial" w:hAnsi="Arial" w:cs="Arial"/>
        <w:spacing w:val="-5"/>
        <w:sz w:val="28"/>
        <w:szCs w:val="28"/>
      </w:rPr>
      <w:t>M</w:t>
    </w:r>
    <w:r>
      <w:rPr>
        <w:rFonts w:ascii="Arial" w:eastAsia="Arial" w:hAnsi="Arial" w:cs="Arial"/>
        <w:sz w:val="28"/>
        <w:szCs w:val="28"/>
      </w:rPr>
      <w:t>i</w:t>
    </w:r>
    <w:r>
      <w:rPr>
        <w:rFonts w:ascii="Arial" w:eastAsia="Arial" w:hAnsi="Arial" w:cs="Arial"/>
        <w:spacing w:val="1"/>
        <w:sz w:val="28"/>
        <w:szCs w:val="28"/>
      </w:rPr>
      <w:t>n</w:t>
    </w:r>
    <w:r>
      <w:rPr>
        <w:rFonts w:ascii="Arial" w:eastAsia="Arial" w:hAnsi="Arial" w:cs="Arial"/>
        <w:sz w:val="28"/>
        <w:szCs w:val="28"/>
      </w:rPr>
      <w:t>es,</w:t>
    </w:r>
    <w:r>
      <w:rPr>
        <w:rFonts w:ascii="Arial" w:eastAsia="Arial" w:hAnsi="Arial" w:cs="Arial"/>
        <w:spacing w:val="-30"/>
        <w:sz w:val="28"/>
        <w:szCs w:val="28"/>
      </w:rPr>
      <w:t xml:space="preserve"> </w:t>
    </w:r>
    <w:r>
      <w:rPr>
        <w:rFonts w:ascii="Arial" w:eastAsia="Arial" w:hAnsi="Arial" w:cs="Arial"/>
        <w:spacing w:val="-1"/>
        <w:sz w:val="28"/>
        <w:szCs w:val="28"/>
      </w:rPr>
      <w:t>E</w:t>
    </w:r>
    <w:r>
      <w:rPr>
        <w:rFonts w:ascii="Arial" w:eastAsia="Arial" w:hAnsi="Arial" w:cs="Arial"/>
        <w:sz w:val="28"/>
        <w:szCs w:val="28"/>
      </w:rPr>
      <w:t>nergy</w:t>
    </w:r>
    <w:r>
      <w:rPr>
        <w:rFonts w:ascii="Arial" w:eastAsia="Arial" w:hAnsi="Arial" w:cs="Arial"/>
        <w:spacing w:val="-36"/>
        <w:sz w:val="28"/>
        <w:szCs w:val="28"/>
      </w:rPr>
      <w:t xml:space="preserve"> </w:t>
    </w:r>
    <w:r>
      <w:rPr>
        <w:rFonts w:ascii="Arial" w:eastAsia="Arial" w:hAnsi="Arial" w:cs="Arial"/>
        <w:sz w:val="28"/>
        <w:szCs w:val="28"/>
      </w:rPr>
      <w:t>and</w:t>
    </w:r>
    <w:r>
      <w:rPr>
        <w:rFonts w:ascii="Arial" w:eastAsia="Arial" w:hAnsi="Arial" w:cs="Arial"/>
        <w:spacing w:val="-29"/>
        <w:sz w:val="28"/>
        <w:szCs w:val="28"/>
      </w:rPr>
      <w:t xml:space="preserve"> </w:t>
    </w:r>
    <w:r>
      <w:rPr>
        <w:rFonts w:ascii="Arial" w:eastAsia="Arial" w:hAnsi="Arial" w:cs="Arial"/>
        <w:sz w:val="28"/>
        <w:szCs w:val="28"/>
      </w:rPr>
      <w:t>R</w:t>
    </w:r>
    <w:r>
      <w:rPr>
        <w:rFonts w:ascii="Arial" w:eastAsia="Arial" w:hAnsi="Arial" w:cs="Arial"/>
        <w:spacing w:val="1"/>
        <w:sz w:val="28"/>
        <w:szCs w:val="28"/>
      </w:rPr>
      <w:t>u</w:t>
    </w:r>
    <w:r>
      <w:rPr>
        <w:rFonts w:ascii="Arial" w:eastAsia="Arial" w:hAnsi="Arial" w:cs="Arial"/>
        <w:sz w:val="28"/>
        <w:szCs w:val="28"/>
      </w:rPr>
      <w:t>r</w:t>
    </w:r>
    <w:r>
      <w:rPr>
        <w:rFonts w:ascii="Arial" w:eastAsia="Arial" w:hAnsi="Arial" w:cs="Arial"/>
        <w:spacing w:val="-2"/>
        <w:sz w:val="28"/>
        <w:szCs w:val="28"/>
      </w:rPr>
      <w:t>a</w:t>
    </w:r>
    <w:r>
      <w:rPr>
        <w:rFonts w:ascii="Arial" w:eastAsia="Arial" w:hAnsi="Arial" w:cs="Arial"/>
        <w:sz w:val="28"/>
        <w:szCs w:val="28"/>
      </w:rPr>
      <w:t>l</w:t>
    </w:r>
    <w:r>
      <w:rPr>
        <w:rFonts w:ascii="Arial" w:eastAsia="Arial" w:hAnsi="Arial" w:cs="Arial"/>
        <w:spacing w:val="-34"/>
        <w:sz w:val="28"/>
        <w:szCs w:val="28"/>
      </w:rPr>
      <w:t xml:space="preserve"> </w:t>
    </w:r>
    <w:r>
      <w:rPr>
        <w:rFonts w:ascii="Arial" w:eastAsia="Arial" w:hAnsi="Arial" w:cs="Arial"/>
        <w:spacing w:val="-5"/>
        <w:sz w:val="28"/>
        <w:szCs w:val="28"/>
      </w:rPr>
      <w:t>E</w:t>
    </w:r>
    <w:r>
      <w:rPr>
        <w:rFonts w:ascii="Arial" w:eastAsia="Arial" w:hAnsi="Arial" w:cs="Arial"/>
        <w:spacing w:val="-2"/>
        <w:sz w:val="28"/>
        <w:szCs w:val="28"/>
      </w:rPr>
      <w:t>le</w:t>
    </w:r>
    <w:r>
      <w:rPr>
        <w:rFonts w:ascii="Arial" w:eastAsia="Arial" w:hAnsi="Arial" w:cs="Arial"/>
        <w:spacing w:val="-3"/>
        <w:sz w:val="28"/>
        <w:szCs w:val="28"/>
      </w:rPr>
      <w:t>c</w:t>
    </w:r>
    <w:r>
      <w:rPr>
        <w:rFonts w:ascii="Arial" w:eastAsia="Arial" w:hAnsi="Arial" w:cs="Arial"/>
        <w:spacing w:val="-5"/>
        <w:sz w:val="28"/>
        <w:szCs w:val="28"/>
      </w:rPr>
      <w:t>t</w:t>
    </w:r>
    <w:r>
      <w:rPr>
        <w:rFonts w:ascii="Arial" w:eastAsia="Arial" w:hAnsi="Arial" w:cs="Arial"/>
        <w:spacing w:val="-2"/>
        <w:sz w:val="28"/>
        <w:szCs w:val="28"/>
      </w:rPr>
      <w:t>ri</w:t>
    </w:r>
    <w:r>
      <w:rPr>
        <w:rFonts w:ascii="Arial" w:eastAsia="Arial" w:hAnsi="Arial" w:cs="Arial"/>
        <w:spacing w:val="-5"/>
        <w:sz w:val="28"/>
        <w:szCs w:val="28"/>
      </w:rPr>
      <w:t>f</w:t>
    </w:r>
    <w:r>
      <w:rPr>
        <w:rFonts w:ascii="Arial" w:eastAsia="Arial" w:hAnsi="Arial" w:cs="Arial"/>
        <w:spacing w:val="-2"/>
        <w:sz w:val="28"/>
        <w:szCs w:val="28"/>
      </w:rPr>
      <w:t>i</w:t>
    </w:r>
    <w:r>
      <w:rPr>
        <w:rFonts w:ascii="Arial" w:eastAsia="Arial" w:hAnsi="Arial" w:cs="Arial"/>
        <w:spacing w:val="-3"/>
        <w:sz w:val="28"/>
        <w:szCs w:val="28"/>
      </w:rPr>
      <w:t>c</w:t>
    </w:r>
    <w:r>
      <w:rPr>
        <w:rFonts w:ascii="Arial" w:eastAsia="Arial" w:hAnsi="Arial" w:cs="Arial"/>
        <w:spacing w:val="-2"/>
        <w:sz w:val="28"/>
        <w:szCs w:val="28"/>
      </w:rPr>
      <w:t>a</w:t>
    </w:r>
    <w:r>
      <w:rPr>
        <w:rFonts w:ascii="Arial" w:eastAsia="Arial" w:hAnsi="Arial" w:cs="Arial"/>
        <w:spacing w:val="-5"/>
        <w:sz w:val="28"/>
        <w:szCs w:val="28"/>
      </w:rPr>
      <w:t>t</w:t>
    </w:r>
    <w:r>
      <w:rPr>
        <w:rFonts w:ascii="Arial" w:eastAsia="Arial" w:hAnsi="Arial" w:cs="Arial"/>
        <w:spacing w:val="-2"/>
        <w:sz w:val="28"/>
        <w:szCs w:val="28"/>
      </w:rPr>
      <w:t>io</w:t>
    </w:r>
    <w:r>
      <w:rPr>
        <w:rFonts w:ascii="Arial" w:eastAsia="Arial" w:hAnsi="Arial" w:cs="Arial"/>
        <w:sz w:val="28"/>
        <w:szCs w:val="28"/>
      </w:rPr>
      <w:t>n</w:t>
    </w:r>
    <w:r w:rsidR="00237FBA">
      <w:rPr>
        <w:rFonts w:ascii="Arial" w:eastAsia="Arial" w:hAnsi="Arial" w:cs="Arial"/>
        <w:sz w:val="28"/>
        <w:szCs w:val="28"/>
      </w:rPr>
      <w:t>,</w:t>
    </w:r>
    <w:r>
      <w:rPr>
        <w:rFonts w:ascii="Arial" w:eastAsia="Arial" w:hAnsi="Arial" w:cs="Arial"/>
        <w:w w:val="99"/>
        <w:sz w:val="28"/>
        <w:szCs w:val="28"/>
      </w:rPr>
      <w:t xml:space="preserve"> </w:t>
    </w:r>
    <w:r>
      <w:rPr>
        <w:rFonts w:ascii="Arial" w:eastAsia="Arial" w:hAnsi="Arial" w:cs="Arial"/>
        <w:spacing w:val="-1"/>
        <w:sz w:val="28"/>
        <w:szCs w:val="28"/>
      </w:rPr>
      <w:t>S</w:t>
    </w:r>
    <w:r>
      <w:rPr>
        <w:rFonts w:ascii="Arial" w:eastAsia="Arial" w:hAnsi="Arial" w:cs="Arial"/>
        <w:sz w:val="28"/>
        <w:szCs w:val="28"/>
      </w:rPr>
      <w:t>ol</w:t>
    </w:r>
    <w:r>
      <w:rPr>
        <w:rFonts w:ascii="Arial" w:eastAsia="Arial" w:hAnsi="Arial" w:cs="Arial"/>
        <w:spacing w:val="1"/>
        <w:sz w:val="28"/>
        <w:szCs w:val="28"/>
      </w:rPr>
      <w:t>o</w:t>
    </w:r>
    <w:r>
      <w:rPr>
        <w:rFonts w:ascii="Arial" w:eastAsia="Arial" w:hAnsi="Arial" w:cs="Arial"/>
        <w:sz w:val="28"/>
        <w:szCs w:val="28"/>
      </w:rPr>
      <w:t>mon</w:t>
    </w:r>
    <w:r>
      <w:rPr>
        <w:rFonts w:ascii="Arial" w:eastAsia="Arial" w:hAnsi="Arial" w:cs="Arial"/>
        <w:spacing w:val="-18"/>
        <w:sz w:val="28"/>
        <w:szCs w:val="28"/>
      </w:rPr>
      <w:t xml:space="preserve"> </w:t>
    </w:r>
    <w:r>
      <w:rPr>
        <w:rFonts w:ascii="Arial" w:eastAsia="Arial" w:hAnsi="Arial" w:cs="Arial"/>
        <w:spacing w:val="-2"/>
        <w:sz w:val="28"/>
        <w:szCs w:val="28"/>
      </w:rPr>
      <w:t>I</w:t>
    </w:r>
    <w:r>
      <w:rPr>
        <w:rFonts w:ascii="Arial" w:eastAsia="Arial" w:hAnsi="Arial" w:cs="Arial"/>
        <w:sz w:val="28"/>
        <w:szCs w:val="28"/>
      </w:rPr>
      <w:t>sl</w:t>
    </w:r>
    <w:r>
      <w:rPr>
        <w:rFonts w:ascii="Arial" w:eastAsia="Arial" w:hAnsi="Arial" w:cs="Arial"/>
        <w:spacing w:val="1"/>
        <w:sz w:val="28"/>
        <w:szCs w:val="28"/>
      </w:rPr>
      <w:t>a</w:t>
    </w:r>
    <w:r>
      <w:rPr>
        <w:rFonts w:ascii="Arial" w:eastAsia="Arial" w:hAnsi="Arial" w:cs="Arial"/>
        <w:sz w:val="28"/>
        <w:szCs w:val="28"/>
      </w:rPr>
      <w:t>nds</w:t>
    </w:r>
    <w:r>
      <w:rPr>
        <w:rFonts w:ascii="Arial" w:eastAsia="Arial" w:hAnsi="Arial" w:cs="Arial"/>
        <w:spacing w:val="-19"/>
        <w:sz w:val="28"/>
        <w:szCs w:val="2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D7E35" w14:textId="77777777" w:rsidR="004E7DAE" w:rsidRDefault="00F85693">
    <w:pPr>
      <w:pStyle w:val="Header"/>
    </w:pPr>
    <w:r>
      <w:rPr>
        <w:noProof/>
      </w:rPr>
      <w:pict w14:anchorId="3D93F3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1152531" o:spid="_x0000_s1025" type="#_x0000_t136" style="position:absolute;margin-left:0;margin-top:0;width:145pt;height:48pt;rotation:315;z-index:-251657216;mso-wrap-edited:f;mso-position-horizontal:center;mso-position-horizontal-relative:margin;mso-position-vertical:center;mso-position-vertical-relative:margin" o:allowincell="f" fillcolor="silver" stroked="f">
          <v:fill opacity=".5"/>
          <v:textpath style="font-family:&quot;Century Gothic&quot;;font-size:40pt" string="2/10/2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D54CF"/>
    <w:multiLevelType w:val="hybridMultilevel"/>
    <w:tmpl w:val="02DAD6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D268EE"/>
    <w:multiLevelType w:val="multilevel"/>
    <w:tmpl w:val="77EC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5A2FA7"/>
    <w:multiLevelType w:val="multilevel"/>
    <w:tmpl w:val="AA364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5B2C53"/>
    <w:multiLevelType w:val="hybridMultilevel"/>
    <w:tmpl w:val="1DEEA1E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6F558FB"/>
    <w:multiLevelType w:val="multilevel"/>
    <w:tmpl w:val="C8D64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F9486F"/>
    <w:multiLevelType w:val="hybridMultilevel"/>
    <w:tmpl w:val="3AC89B8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9673E20"/>
    <w:multiLevelType w:val="hybridMultilevel"/>
    <w:tmpl w:val="07DCDBF4"/>
    <w:lvl w:ilvl="0" w:tplc="0C090019">
      <w:start w:val="1"/>
      <w:numFmt w:val="lowerLetter"/>
      <w:lvlText w:val="%1."/>
      <w:lvlJc w:val="left"/>
      <w:pPr>
        <w:ind w:left="720" w:hanging="360"/>
      </w:pPr>
    </w:lvl>
    <w:lvl w:ilvl="1" w:tplc="0C090019">
      <w:start w:val="1"/>
      <w:numFmt w:val="lowerLetter"/>
      <w:lvlText w:val="%2."/>
      <w:lvlJc w:val="left"/>
      <w:pPr>
        <w:ind w:left="1440" w:hanging="360"/>
      </w:pPr>
    </w:lvl>
    <w:lvl w:ilvl="2" w:tplc="0C090003">
      <w:start w:val="1"/>
      <w:numFmt w:val="bullet"/>
      <w:lvlText w:val="o"/>
      <w:lvlJc w:val="left"/>
      <w:pPr>
        <w:ind w:left="2160" w:hanging="180"/>
      </w:pPr>
      <w:rPr>
        <w:rFonts w:ascii="Courier New" w:hAnsi="Courier New" w:cs="Courier New"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BFE22F1"/>
    <w:multiLevelType w:val="hybridMultilevel"/>
    <w:tmpl w:val="44144120"/>
    <w:lvl w:ilvl="0" w:tplc="5A3C0100">
      <w:start w:val="1"/>
      <w:numFmt w:val="bullet"/>
      <w:lvlText w:val=""/>
      <w:lvlJc w:val="left"/>
      <w:pPr>
        <w:ind w:left="927"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FC15F85"/>
    <w:multiLevelType w:val="multilevel"/>
    <w:tmpl w:val="9C1C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5E6D42"/>
    <w:multiLevelType w:val="multilevel"/>
    <w:tmpl w:val="E08012DC"/>
    <w:lvl w:ilvl="0">
      <w:start w:val="1"/>
      <w:numFmt w:val="decimal"/>
      <w:lvlText w:val="%1"/>
      <w:lvlJc w:val="left"/>
      <w:pPr>
        <w:ind w:left="360" w:hanging="360"/>
      </w:pPr>
      <w:rPr>
        <w:rFonts w:ascii="Arial" w:hAnsi="Arial" w:cs="Arial" w:hint="default"/>
      </w:rPr>
    </w:lvl>
    <w:lvl w:ilvl="1">
      <w:start w:val="1"/>
      <w:numFmt w:val="decimal"/>
      <w:lvlText w:val="%2."/>
      <w:lvlJc w:val="left"/>
      <w:pPr>
        <w:ind w:left="720" w:hanging="360"/>
      </w:pPr>
      <w:rPr>
        <w:rFonts w:hint="default"/>
        <w:b w:val="0"/>
        <w:bCs w:val="0"/>
        <w:sz w:val="22"/>
        <w:szCs w:val="22"/>
      </w:rPr>
    </w:lvl>
    <w:lvl w:ilvl="2">
      <w:start w:val="1"/>
      <w:numFmt w:val="decimal"/>
      <w:lvlText w:val="%1.%2.%3"/>
      <w:lvlJc w:val="left"/>
      <w:pPr>
        <w:ind w:left="720" w:hanging="720"/>
      </w:pPr>
      <w:rPr>
        <w:rFonts w:ascii="Arial" w:hAnsi="Arial" w:cs="Arial" w:hint="default"/>
      </w:rPr>
    </w:lvl>
    <w:lvl w:ilvl="3">
      <w:start w:val="1"/>
      <w:numFmt w:val="decimal"/>
      <w:lvlText w:val="%1.%2.%3.%4"/>
      <w:lvlJc w:val="left"/>
      <w:pPr>
        <w:ind w:left="720" w:hanging="720"/>
      </w:pPr>
      <w:rPr>
        <w:rFonts w:ascii="Arial" w:hAnsi="Arial" w:cs="Arial" w:hint="default"/>
      </w:rPr>
    </w:lvl>
    <w:lvl w:ilvl="4">
      <w:start w:val="1"/>
      <w:numFmt w:val="decimal"/>
      <w:lvlText w:val="%1.%2.%3.%4.%5"/>
      <w:lvlJc w:val="left"/>
      <w:pPr>
        <w:ind w:left="1080" w:hanging="1080"/>
      </w:pPr>
      <w:rPr>
        <w:rFonts w:ascii="Arial" w:hAnsi="Arial" w:cs="Arial" w:hint="default"/>
      </w:rPr>
    </w:lvl>
    <w:lvl w:ilvl="5">
      <w:start w:val="1"/>
      <w:numFmt w:val="decimal"/>
      <w:lvlText w:val="%1.%2.%3.%4.%5.%6"/>
      <w:lvlJc w:val="left"/>
      <w:pPr>
        <w:ind w:left="1080" w:hanging="1080"/>
      </w:pPr>
      <w:rPr>
        <w:rFonts w:ascii="Arial" w:hAnsi="Arial" w:cs="Arial" w:hint="default"/>
      </w:rPr>
    </w:lvl>
    <w:lvl w:ilvl="6">
      <w:start w:val="1"/>
      <w:numFmt w:val="decimal"/>
      <w:lvlText w:val="%1.%2.%3.%4.%5.%6.%7"/>
      <w:lvlJc w:val="left"/>
      <w:pPr>
        <w:ind w:left="1440" w:hanging="1440"/>
      </w:pPr>
      <w:rPr>
        <w:rFonts w:ascii="Arial" w:hAnsi="Arial" w:cs="Arial" w:hint="default"/>
      </w:rPr>
    </w:lvl>
    <w:lvl w:ilvl="7">
      <w:start w:val="1"/>
      <w:numFmt w:val="decimal"/>
      <w:lvlText w:val="%1.%2.%3.%4.%5.%6.%7.%8"/>
      <w:lvlJc w:val="left"/>
      <w:pPr>
        <w:ind w:left="1440" w:hanging="1440"/>
      </w:pPr>
      <w:rPr>
        <w:rFonts w:ascii="Arial" w:hAnsi="Arial" w:cs="Arial" w:hint="default"/>
      </w:rPr>
    </w:lvl>
    <w:lvl w:ilvl="8">
      <w:start w:val="1"/>
      <w:numFmt w:val="decimal"/>
      <w:lvlText w:val="%1.%2.%3.%4.%5.%6.%7.%8.%9"/>
      <w:lvlJc w:val="left"/>
      <w:pPr>
        <w:ind w:left="1800" w:hanging="1800"/>
      </w:pPr>
      <w:rPr>
        <w:rFonts w:ascii="Arial" w:hAnsi="Arial" w:cs="Arial" w:hint="default"/>
      </w:rPr>
    </w:lvl>
  </w:abstractNum>
  <w:abstractNum w:abstractNumId="10" w15:restartNumberingAfterBreak="0">
    <w:nsid w:val="25D217D0"/>
    <w:multiLevelType w:val="multilevel"/>
    <w:tmpl w:val="E08012DC"/>
    <w:lvl w:ilvl="0">
      <w:start w:val="1"/>
      <w:numFmt w:val="decimal"/>
      <w:lvlText w:val="%1"/>
      <w:lvlJc w:val="left"/>
      <w:pPr>
        <w:ind w:left="360" w:hanging="360"/>
      </w:pPr>
      <w:rPr>
        <w:rFonts w:ascii="Arial" w:hAnsi="Arial" w:cs="Arial" w:hint="default"/>
      </w:rPr>
    </w:lvl>
    <w:lvl w:ilvl="1">
      <w:start w:val="1"/>
      <w:numFmt w:val="decimal"/>
      <w:lvlText w:val="%2."/>
      <w:lvlJc w:val="left"/>
      <w:pPr>
        <w:ind w:left="720" w:hanging="360"/>
      </w:pPr>
      <w:rPr>
        <w:rFonts w:hint="default"/>
        <w:b w:val="0"/>
        <w:bCs w:val="0"/>
        <w:sz w:val="22"/>
        <w:szCs w:val="22"/>
      </w:rPr>
    </w:lvl>
    <w:lvl w:ilvl="2">
      <w:start w:val="1"/>
      <w:numFmt w:val="decimal"/>
      <w:lvlText w:val="%1.%2.%3"/>
      <w:lvlJc w:val="left"/>
      <w:pPr>
        <w:ind w:left="720" w:hanging="720"/>
      </w:pPr>
      <w:rPr>
        <w:rFonts w:ascii="Arial" w:hAnsi="Arial" w:cs="Arial" w:hint="default"/>
      </w:rPr>
    </w:lvl>
    <w:lvl w:ilvl="3">
      <w:start w:val="1"/>
      <w:numFmt w:val="decimal"/>
      <w:lvlText w:val="%1.%2.%3.%4"/>
      <w:lvlJc w:val="left"/>
      <w:pPr>
        <w:ind w:left="720" w:hanging="720"/>
      </w:pPr>
      <w:rPr>
        <w:rFonts w:ascii="Arial" w:hAnsi="Arial" w:cs="Arial" w:hint="default"/>
      </w:rPr>
    </w:lvl>
    <w:lvl w:ilvl="4">
      <w:start w:val="1"/>
      <w:numFmt w:val="decimal"/>
      <w:lvlText w:val="%1.%2.%3.%4.%5"/>
      <w:lvlJc w:val="left"/>
      <w:pPr>
        <w:ind w:left="1080" w:hanging="1080"/>
      </w:pPr>
      <w:rPr>
        <w:rFonts w:ascii="Arial" w:hAnsi="Arial" w:cs="Arial" w:hint="default"/>
      </w:rPr>
    </w:lvl>
    <w:lvl w:ilvl="5">
      <w:start w:val="1"/>
      <w:numFmt w:val="decimal"/>
      <w:lvlText w:val="%1.%2.%3.%4.%5.%6"/>
      <w:lvlJc w:val="left"/>
      <w:pPr>
        <w:ind w:left="1080" w:hanging="1080"/>
      </w:pPr>
      <w:rPr>
        <w:rFonts w:ascii="Arial" w:hAnsi="Arial" w:cs="Arial" w:hint="default"/>
      </w:rPr>
    </w:lvl>
    <w:lvl w:ilvl="6">
      <w:start w:val="1"/>
      <w:numFmt w:val="decimal"/>
      <w:lvlText w:val="%1.%2.%3.%4.%5.%6.%7"/>
      <w:lvlJc w:val="left"/>
      <w:pPr>
        <w:ind w:left="1440" w:hanging="1440"/>
      </w:pPr>
      <w:rPr>
        <w:rFonts w:ascii="Arial" w:hAnsi="Arial" w:cs="Arial" w:hint="default"/>
      </w:rPr>
    </w:lvl>
    <w:lvl w:ilvl="7">
      <w:start w:val="1"/>
      <w:numFmt w:val="decimal"/>
      <w:lvlText w:val="%1.%2.%3.%4.%5.%6.%7.%8"/>
      <w:lvlJc w:val="left"/>
      <w:pPr>
        <w:ind w:left="1440" w:hanging="1440"/>
      </w:pPr>
      <w:rPr>
        <w:rFonts w:ascii="Arial" w:hAnsi="Arial" w:cs="Arial" w:hint="default"/>
      </w:rPr>
    </w:lvl>
    <w:lvl w:ilvl="8">
      <w:start w:val="1"/>
      <w:numFmt w:val="decimal"/>
      <w:lvlText w:val="%1.%2.%3.%4.%5.%6.%7.%8.%9"/>
      <w:lvlJc w:val="left"/>
      <w:pPr>
        <w:ind w:left="1800" w:hanging="1800"/>
      </w:pPr>
      <w:rPr>
        <w:rFonts w:ascii="Arial" w:hAnsi="Arial" w:cs="Arial" w:hint="default"/>
      </w:rPr>
    </w:lvl>
  </w:abstractNum>
  <w:abstractNum w:abstractNumId="11" w15:restartNumberingAfterBreak="0">
    <w:nsid w:val="26596462"/>
    <w:multiLevelType w:val="hybridMultilevel"/>
    <w:tmpl w:val="881AF10E"/>
    <w:lvl w:ilvl="0" w:tplc="0C090003">
      <w:start w:val="1"/>
      <w:numFmt w:val="bullet"/>
      <w:lvlText w:val="o"/>
      <w:lvlJc w:val="left"/>
      <w:pPr>
        <w:ind w:left="1854" w:hanging="360"/>
      </w:pPr>
      <w:rPr>
        <w:rFonts w:ascii="Courier New" w:hAnsi="Courier New" w:cs="Courier New"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 w15:restartNumberingAfterBreak="0">
    <w:nsid w:val="2DB704B2"/>
    <w:multiLevelType w:val="multilevel"/>
    <w:tmpl w:val="A5121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472240"/>
    <w:multiLevelType w:val="hybridMultilevel"/>
    <w:tmpl w:val="50900184"/>
    <w:lvl w:ilvl="0" w:tplc="85884C4A">
      <w:start w:val="1"/>
      <w:numFmt w:val="lowerRoman"/>
      <w:lvlText w:val="(%1)"/>
      <w:lvlJc w:val="left"/>
      <w:pPr>
        <w:ind w:hanging="632"/>
      </w:pPr>
      <w:rPr>
        <w:rFonts w:ascii="Arial" w:eastAsia="Arial" w:hAnsi="Arial" w:hint="default"/>
        <w:spacing w:val="-1"/>
        <w:w w:val="99"/>
        <w:sz w:val="22"/>
        <w:szCs w:val="22"/>
      </w:rPr>
    </w:lvl>
    <w:lvl w:ilvl="1" w:tplc="363612B4">
      <w:start w:val="1"/>
      <w:numFmt w:val="bullet"/>
      <w:lvlText w:val=""/>
      <w:lvlJc w:val="left"/>
      <w:pPr>
        <w:ind w:hanging="296"/>
      </w:pPr>
      <w:rPr>
        <w:rFonts w:ascii="Segoe Fluent Icons" w:eastAsia="Segoe Fluent Icons" w:hAnsi="Segoe Fluent Icons" w:hint="default"/>
        <w:w w:val="45"/>
        <w:sz w:val="22"/>
        <w:szCs w:val="22"/>
      </w:rPr>
    </w:lvl>
    <w:lvl w:ilvl="2" w:tplc="F4B8EE80">
      <w:start w:val="1"/>
      <w:numFmt w:val="bullet"/>
      <w:lvlText w:val="•"/>
      <w:lvlJc w:val="left"/>
      <w:rPr>
        <w:rFonts w:hint="default"/>
      </w:rPr>
    </w:lvl>
    <w:lvl w:ilvl="3" w:tplc="34F85944">
      <w:start w:val="1"/>
      <w:numFmt w:val="bullet"/>
      <w:lvlText w:val="•"/>
      <w:lvlJc w:val="left"/>
      <w:rPr>
        <w:rFonts w:hint="default"/>
      </w:rPr>
    </w:lvl>
    <w:lvl w:ilvl="4" w:tplc="E618B534">
      <w:start w:val="1"/>
      <w:numFmt w:val="bullet"/>
      <w:lvlText w:val="•"/>
      <w:lvlJc w:val="left"/>
      <w:rPr>
        <w:rFonts w:hint="default"/>
      </w:rPr>
    </w:lvl>
    <w:lvl w:ilvl="5" w:tplc="09E0112A">
      <w:start w:val="1"/>
      <w:numFmt w:val="bullet"/>
      <w:lvlText w:val="•"/>
      <w:lvlJc w:val="left"/>
      <w:rPr>
        <w:rFonts w:hint="default"/>
      </w:rPr>
    </w:lvl>
    <w:lvl w:ilvl="6" w:tplc="CB147A32">
      <w:start w:val="1"/>
      <w:numFmt w:val="bullet"/>
      <w:lvlText w:val="•"/>
      <w:lvlJc w:val="left"/>
      <w:rPr>
        <w:rFonts w:hint="default"/>
      </w:rPr>
    </w:lvl>
    <w:lvl w:ilvl="7" w:tplc="6D54BB80">
      <w:start w:val="1"/>
      <w:numFmt w:val="bullet"/>
      <w:lvlText w:val="•"/>
      <w:lvlJc w:val="left"/>
      <w:rPr>
        <w:rFonts w:hint="default"/>
      </w:rPr>
    </w:lvl>
    <w:lvl w:ilvl="8" w:tplc="CE644A56">
      <w:start w:val="1"/>
      <w:numFmt w:val="bullet"/>
      <w:lvlText w:val="•"/>
      <w:lvlJc w:val="left"/>
      <w:rPr>
        <w:rFonts w:hint="default"/>
      </w:rPr>
    </w:lvl>
  </w:abstractNum>
  <w:abstractNum w:abstractNumId="14" w15:restartNumberingAfterBreak="0">
    <w:nsid w:val="31BE0CE3"/>
    <w:multiLevelType w:val="hybridMultilevel"/>
    <w:tmpl w:val="AD123AB6"/>
    <w:lvl w:ilvl="0" w:tplc="EF202708">
      <w:start w:val="1"/>
      <w:numFmt w:val="bullet"/>
      <w:pStyle w:val="ListBullet"/>
      <w:lvlText w:val=""/>
      <w:lvlJc w:val="left"/>
      <w:pPr>
        <w:ind w:left="318" w:hanging="360"/>
      </w:pPr>
      <w:rPr>
        <w:rFonts w:ascii="Symbol" w:hAnsi="Symbol" w:hint="default"/>
        <w:color w:val="007AB0"/>
        <w:sz w:val="16"/>
      </w:rPr>
    </w:lvl>
    <w:lvl w:ilvl="1" w:tplc="0C090003" w:tentative="1">
      <w:start w:val="1"/>
      <w:numFmt w:val="bullet"/>
      <w:lvlText w:val="o"/>
      <w:lvlJc w:val="left"/>
      <w:pPr>
        <w:ind w:left="1038" w:hanging="360"/>
      </w:pPr>
      <w:rPr>
        <w:rFonts w:ascii="Courier New" w:hAnsi="Courier New" w:cs="Courier New" w:hint="default"/>
      </w:rPr>
    </w:lvl>
    <w:lvl w:ilvl="2" w:tplc="0C090005" w:tentative="1">
      <w:start w:val="1"/>
      <w:numFmt w:val="bullet"/>
      <w:lvlText w:val=""/>
      <w:lvlJc w:val="left"/>
      <w:pPr>
        <w:ind w:left="1758" w:hanging="360"/>
      </w:pPr>
      <w:rPr>
        <w:rFonts w:ascii="Wingdings" w:hAnsi="Wingdings" w:hint="default"/>
      </w:rPr>
    </w:lvl>
    <w:lvl w:ilvl="3" w:tplc="0C090001" w:tentative="1">
      <w:start w:val="1"/>
      <w:numFmt w:val="bullet"/>
      <w:lvlText w:val=""/>
      <w:lvlJc w:val="left"/>
      <w:pPr>
        <w:ind w:left="2478" w:hanging="360"/>
      </w:pPr>
      <w:rPr>
        <w:rFonts w:ascii="Symbol" w:hAnsi="Symbol" w:hint="default"/>
      </w:rPr>
    </w:lvl>
    <w:lvl w:ilvl="4" w:tplc="0C090003" w:tentative="1">
      <w:start w:val="1"/>
      <w:numFmt w:val="bullet"/>
      <w:lvlText w:val="o"/>
      <w:lvlJc w:val="left"/>
      <w:pPr>
        <w:ind w:left="3198" w:hanging="360"/>
      </w:pPr>
      <w:rPr>
        <w:rFonts w:ascii="Courier New" w:hAnsi="Courier New" w:cs="Courier New" w:hint="default"/>
      </w:rPr>
    </w:lvl>
    <w:lvl w:ilvl="5" w:tplc="0C090005" w:tentative="1">
      <w:start w:val="1"/>
      <w:numFmt w:val="bullet"/>
      <w:lvlText w:val=""/>
      <w:lvlJc w:val="left"/>
      <w:pPr>
        <w:ind w:left="3918" w:hanging="360"/>
      </w:pPr>
      <w:rPr>
        <w:rFonts w:ascii="Wingdings" w:hAnsi="Wingdings" w:hint="default"/>
      </w:rPr>
    </w:lvl>
    <w:lvl w:ilvl="6" w:tplc="0C090001" w:tentative="1">
      <w:start w:val="1"/>
      <w:numFmt w:val="bullet"/>
      <w:lvlText w:val=""/>
      <w:lvlJc w:val="left"/>
      <w:pPr>
        <w:ind w:left="4638" w:hanging="360"/>
      </w:pPr>
      <w:rPr>
        <w:rFonts w:ascii="Symbol" w:hAnsi="Symbol" w:hint="default"/>
      </w:rPr>
    </w:lvl>
    <w:lvl w:ilvl="7" w:tplc="0C090003" w:tentative="1">
      <w:start w:val="1"/>
      <w:numFmt w:val="bullet"/>
      <w:lvlText w:val="o"/>
      <w:lvlJc w:val="left"/>
      <w:pPr>
        <w:ind w:left="5358" w:hanging="360"/>
      </w:pPr>
      <w:rPr>
        <w:rFonts w:ascii="Courier New" w:hAnsi="Courier New" w:cs="Courier New" w:hint="default"/>
      </w:rPr>
    </w:lvl>
    <w:lvl w:ilvl="8" w:tplc="0C090005" w:tentative="1">
      <w:start w:val="1"/>
      <w:numFmt w:val="bullet"/>
      <w:lvlText w:val=""/>
      <w:lvlJc w:val="left"/>
      <w:pPr>
        <w:ind w:left="6078" w:hanging="360"/>
      </w:pPr>
      <w:rPr>
        <w:rFonts w:ascii="Wingdings" w:hAnsi="Wingdings" w:hint="default"/>
      </w:rPr>
    </w:lvl>
  </w:abstractNum>
  <w:abstractNum w:abstractNumId="15" w15:restartNumberingAfterBreak="0">
    <w:nsid w:val="372A134B"/>
    <w:multiLevelType w:val="hybridMultilevel"/>
    <w:tmpl w:val="9D52DC2A"/>
    <w:lvl w:ilvl="0" w:tplc="0C090003">
      <w:start w:val="1"/>
      <w:numFmt w:val="bullet"/>
      <w:lvlText w:val="o"/>
      <w:lvlJc w:val="left"/>
      <w:pPr>
        <w:ind w:left="1854" w:hanging="360"/>
      </w:pPr>
      <w:rPr>
        <w:rFonts w:ascii="Courier New" w:hAnsi="Courier New" w:cs="Courier New"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6" w15:restartNumberingAfterBreak="0">
    <w:nsid w:val="378D5B9C"/>
    <w:multiLevelType w:val="hybridMultilevel"/>
    <w:tmpl w:val="7AC074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FC4BD7"/>
    <w:multiLevelType w:val="multilevel"/>
    <w:tmpl w:val="6C30FC66"/>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8" w15:restartNumberingAfterBreak="0">
    <w:nsid w:val="3D010972"/>
    <w:multiLevelType w:val="hybridMultilevel"/>
    <w:tmpl w:val="02DAD6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1068EF"/>
    <w:multiLevelType w:val="hybridMultilevel"/>
    <w:tmpl w:val="7AC074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0664FFA"/>
    <w:multiLevelType w:val="hybridMultilevel"/>
    <w:tmpl w:val="C3DA370C"/>
    <w:lvl w:ilvl="0" w:tplc="0C090001">
      <w:start w:val="1"/>
      <w:numFmt w:val="bullet"/>
      <w:lvlText w:val=""/>
      <w:lvlJc w:val="left"/>
      <w:pPr>
        <w:ind w:left="1143" w:hanging="360"/>
      </w:pPr>
      <w:rPr>
        <w:rFonts w:ascii="Symbol" w:hAnsi="Symbol" w:hint="default"/>
      </w:rPr>
    </w:lvl>
    <w:lvl w:ilvl="1" w:tplc="0C090003" w:tentative="1">
      <w:start w:val="1"/>
      <w:numFmt w:val="bullet"/>
      <w:lvlText w:val="o"/>
      <w:lvlJc w:val="left"/>
      <w:pPr>
        <w:ind w:left="1863" w:hanging="360"/>
      </w:pPr>
      <w:rPr>
        <w:rFonts w:ascii="Courier New" w:hAnsi="Courier New" w:cs="Courier New" w:hint="default"/>
      </w:rPr>
    </w:lvl>
    <w:lvl w:ilvl="2" w:tplc="0C090005" w:tentative="1">
      <w:start w:val="1"/>
      <w:numFmt w:val="bullet"/>
      <w:lvlText w:val=""/>
      <w:lvlJc w:val="left"/>
      <w:pPr>
        <w:ind w:left="2583" w:hanging="360"/>
      </w:pPr>
      <w:rPr>
        <w:rFonts w:ascii="Wingdings" w:hAnsi="Wingdings" w:hint="default"/>
      </w:rPr>
    </w:lvl>
    <w:lvl w:ilvl="3" w:tplc="0C090001" w:tentative="1">
      <w:start w:val="1"/>
      <w:numFmt w:val="bullet"/>
      <w:lvlText w:val=""/>
      <w:lvlJc w:val="left"/>
      <w:pPr>
        <w:ind w:left="3303" w:hanging="360"/>
      </w:pPr>
      <w:rPr>
        <w:rFonts w:ascii="Symbol" w:hAnsi="Symbol" w:hint="default"/>
      </w:rPr>
    </w:lvl>
    <w:lvl w:ilvl="4" w:tplc="0C090003" w:tentative="1">
      <w:start w:val="1"/>
      <w:numFmt w:val="bullet"/>
      <w:lvlText w:val="o"/>
      <w:lvlJc w:val="left"/>
      <w:pPr>
        <w:ind w:left="4023" w:hanging="360"/>
      </w:pPr>
      <w:rPr>
        <w:rFonts w:ascii="Courier New" w:hAnsi="Courier New" w:cs="Courier New" w:hint="default"/>
      </w:rPr>
    </w:lvl>
    <w:lvl w:ilvl="5" w:tplc="0C090005" w:tentative="1">
      <w:start w:val="1"/>
      <w:numFmt w:val="bullet"/>
      <w:lvlText w:val=""/>
      <w:lvlJc w:val="left"/>
      <w:pPr>
        <w:ind w:left="4743" w:hanging="360"/>
      </w:pPr>
      <w:rPr>
        <w:rFonts w:ascii="Wingdings" w:hAnsi="Wingdings" w:hint="default"/>
      </w:rPr>
    </w:lvl>
    <w:lvl w:ilvl="6" w:tplc="0C090001" w:tentative="1">
      <w:start w:val="1"/>
      <w:numFmt w:val="bullet"/>
      <w:lvlText w:val=""/>
      <w:lvlJc w:val="left"/>
      <w:pPr>
        <w:ind w:left="5463" w:hanging="360"/>
      </w:pPr>
      <w:rPr>
        <w:rFonts w:ascii="Symbol" w:hAnsi="Symbol" w:hint="default"/>
      </w:rPr>
    </w:lvl>
    <w:lvl w:ilvl="7" w:tplc="0C090003" w:tentative="1">
      <w:start w:val="1"/>
      <w:numFmt w:val="bullet"/>
      <w:lvlText w:val="o"/>
      <w:lvlJc w:val="left"/>
      <w:pPr>
        <w:ind w:left="6183" w:hanging="360"/>
      </w:pPr>
      <w:rPr>
        <w:rFonts w:ascii="Courier New" w:hAnsi="Courier New" w:cs="Courier New" w:hint="default"/>
      </w:rPr>
    </w:lvl>
    <w:lvl w:ilvl="8" w:tplc="0C090005" w:tentative="1">
      <w:start w:val="1"/>
      <w:numFmt w:val="bullet"/>
      <w:lvlText w:val=""/>
      <w:lvlJc w:val="left"/>
      <w:pPr>
        <w:ind w:left="6903" w:hanging="360"/>
      </w:pPr>
      <w:rPr>
        <w:rFonts w:ascii="Wingdings" w:hAnsi="Wingdings" w:hint="default"/>
      </w:rPr>
    </w:lvl>
  </w:abstractNum>
  <w:abstractNum w:abstractNumId="21" w15:restartNumberingAfterBreak="0">
    <w:nsid w:val="42630A5D"/>
    <w:multiLevelType w:val="hybridMultilevel"/>
    <w:tmpl w:val="B9C8C0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DF545F"/>
    <w:multiLevelType w:val="multilevel"/>
    <w:tmpl w:val="078C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6CD6B90"/>
    <w:multiLevelType w:val="hybridMultilevel"/>
    <w:tmpl w:val="A5B250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33B4F57"/>
    <w:multiLevelType w:val="multilevel"/>
    <w:tmpl w:val="2470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6357684"/>
    <w:multiLevelType w:val="multilevel"/>
    <w:tmpl w:val="E08012DC"/>
    <w:lvl w:ilvl="0">
      <w:start w:val="1"/>
      <w:numFmt w:val="decimal"/>
      <w:lvlText w:val="%1"/>
      <w:lvlJc w:val="left"/>
      <w:pPr>
        <w:ind w:left="360" w:hanging="360"/>
      </w:pPr>
      <w:rPr>
        <w:rFonts w:ascii="Arial" w:hAnsi="Arial" w:cs="Arial" w:hint="default"/>
      </w:rPr>
    </w:lvl>
    <w:lvl w:ilvl="1">
      <w:start w:val="1"/>
      <w:numFmt w:val="decimal"/>
      <w:lvlText w:val="%2."/>
      <w:lvlJc w:val="left"/>
      <w:pPr>
        <w:ind w:left="785" w:hanging="360"/>
      </w:pPr>
      <w:rPr>
        <w:rFonts w:hint="default"/>
        <w:b w:val="0"/>
        <w:bCs w:val="0"/>
        <w:sz w:val="22"/>
        <w:szCs w:val="22"/>
      </w:rPr>
    </w:lvl>
    <w:lvl w:ilvl="2">
      <w:start w:val="1"/>
      <w:numFmt w:val="decimal"/>
      <w:lvlText w:val="%1.%2.%3"/>
      <w:lvlJc w:val="left"/>
      <w:pPr>
        <w:ind w:left="720" w:hanging="720"/>
      </w:pPr>
      <w:rPr>
        <w:rFonts w:ascii="Arial" w:hAnsi="Arial" w:cs="Arial" w:hint="default"/>
      </w:rPr>
    </w:lvl>
    <w:lvl w:ilvl="3">
      <w:start w:val="1"/>
      <w:numFmt w:val="decimal"/>
      <w:lvlText w:val="%1.%2.%3.%4"/>
      <w:lvlJc w:val="left"/>
      <w:pPr>
        <w:ind w:left="720" w:hanging="720"/>
      </w:pPr>
      <w:rPr>
        <w:rFonts w:ascii="Arial" w:hAnsi="Arial" w:cs="Arial" w:hint="default"/>
      </w:rPr>
    </w:lvl>
    <w:lvl w:ilvl="4">
      <w:start w:val="1"/>
      <w:numFmt w:val="decimal"/>
      <w:lvlText w:val="%1.%2.%3.%4.%5"/>
      <w:lvlJc w:val="left"/>
      <w:pPr>
        <w:ind w:left="1080" w:hanging="1080"/>
      </w:pPr>
      <w:rPr>
        <w:rFonts w:ascii="Arial" w:hAnsi="Arial" w:cs="Arial" w:hint="default"/>
      </w:rPr>
    </w:lvl>
    <w:lvl w:ilvl="5">
      <w:start w:val="1"/>
      <w:numFmt w:val="decimal"/>
      <w:lvlText w:val="%1.%2.%3.%4.%5.%6"/>
      <w:lvlJc w:val="left"/>
      <w:pPr>
        <w:ind w:left="1080" w:hanging="1080"/>
      </w:pPr>
      <w:rPr>
        <w:rFonts w:ascii="Arial" w:hAnsi="Arial" w:cs="Arial" w:hint="default"/>
      </w:rPr>
    </w:lvl>
    <w:lvl w:ilvl="6">
      <w:start w:val="1"/>
      <w:numFmt w:val="decimal"/>
      <w:lvlText w:val="%1.%2.%3.%4.%5.%6.%7"/>
      <w:lvlJc w:val="left"/>
      <w:pPr>
        <w:ind w:left="1440" w:hanging="1440"/>
      </w:pPr>
      <w:rPr>
        <w:rFonts w:ascii="Arial" w:hAnsi="Arial" w:cs="Arial" w:hint="default"/>
      </w:rPr>
    </w:lvl>
    <w:lvl w:ilvl="7">
      <w:start w:val="1"/>
      <w:numFmt w:val="decimal"/>
      <w:lvlText w:val="%1.%2.%3.%4.%5.%6.%7.%8"/>
      <w:lvlJc w:val="left"/>
      <w:pPr>
        <w:ind w:left="1440" w:hanging="1440"/>
      </w:pPr>
      <w:rPr>
        <w:rFonts w:ascii="Arial" w:hAnsi="Arial" w:cs="Arial" w:hint="default"/>
      </w:rPr>
    </w:lvl>
    <w:lvl w:ilvl="8">
      <w:start w:val="1"/>
      <w:numFmt w:val="decimal"/>
      <w:lvlText w:val="%1.%2.%3.%4.%5.%6.%7.%8.%9"/>
      <w:lvlJc w:val="left"/>
      <w:pPr>
        <w:ind w:left="1800" w:hanging="1800"/>
      </w:pPr>
      <w:rPr>
        <w:rFonts w:ascii="Arial" w:hAnsi="Arial" w:cs="Arial" w:hint="default"/>
      </w:rPr>
    </w:lvl>
  </w:abstractNum>
  <w:abstractNum w:abstractNumId="26" w15:restartNumberingAfterBreak="0">
    <w:nsid w:val="57FE6CFB"/>
    <w:multiLevelType w:val="hybridMultilevel"/>
    <w:tmpl w:val="6876D5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BE651DD"/>
    <w:multiLevelType w:val="hybridMultilevel"/>
    <w:tmpl w:val="BEA2CDFC"/>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FDF3BDC"/>
    <w:multiLevelType w:val="hybridMultilevel"/>
    <w:tmpl w:val="7AC074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03F55D4"/>
    <w:multiLevelType w:val="hybridMultilevel"/>
    <w:tmpl w:val="BCC6B232"/>
    <w:lvl w:ilvl="0" w:tplc="A8229C84">
      <w:start w:val="1"/>
      <w:numFmt w:val="decimal"/>
      <w:lvlText w:val="%1."/>
      <w:lvlJc w:val="left"/>
      <w:pPr>
        <w:ind w:left="720" w:hanging="360"/>
      </w:pPr>
    </w:lvl>
    <w:lvl w:ilvl="1" w:tplc="1D34BD80">
      <w:start w:val="1"/>
      <w:numFmt w:val="lowerLetter"/>
      <w:lvlText w:val="%2."/>
      <w:lvlJc w:val="left"/>
      <w:pPr>
        <w:ind w:left="1440" w:hanging="360"/>
      </w:pPr>
    </w:lvl>
    <w:lvl w:ilvl="2" w:tplc="8160A78E">
      <w:start w:val="1"/>
      <w:numFmt w:val="lowerRoman"/>
      <w:lvlText w:val="%3."/>
      <w:lvlJc w:val="right"/>
      <w:pPr>
        <w:ind w:left="2160" w:hanging="180"/>
      </w:pPr>
    </w:lvl>
    <w:lvl w:ilvl="3" w:tplc="86806F84">
      <w:start w:val="1"/>
      <w:numFmt w:val="decimal"/>
      <w:lvlText w:val="%4."/>
      <w:lvlJc w:val="left"/>
      <w:pPr>
        <w:ind w:left="2880" w:hanging="360"/>
      </w:pPr>
    </w:lvl>
    <w:lvl w:ilvl="4" w:tplc="8C32C1C0">
      <w:start w:val="1"/>
      <w:numFmt w:val="lowerLetter"/>
      <w:lvlText w:val="%5."/>
      <w:lvlJc w:val="left"/>
      <w:pPr>
        <w:ind w:left="3600" w:hanging="360"/>
      </w:pPr>
    </w:lvl>
    <w:lvl w:ilvl="5" w:tplc="893E92BC">
      <w:start w:val="1"/>
      <w:numFmt w:val="lowerRoman"/>
      <w:lvlText w:val="%6."/>
      <w:lvlJc w:val="right"/>
      <w:pPr>
        <w:ind w:left="4320" w:hanging="180"/>
      </w:pPr>
    </w:lvl>
    <w:lvl w:ilvl="6" w:tplc="C930BF22">
      <w:start w:val="1"/>
      <w:numFmt w:val="decimal"/>
      <w:lvlText w:val="%7."/>
      <w:lvlJc w:val="left"/>
      <w:pPr>
        <w:ind w:left="5040" w:hanging="360"/>
      </w:pPr>
    </w:lvl>
    <w:lvl w:ilvl="7" w:tplc="19AA0B84">
      <w:start w:val="1"/>
      <w:numFmt w:val="lowerLetter"/>
      <w:lvlText w:val="%8."/>
      <w:lvlJc w:val="left"/>
      <w:pPr>
        <w:ind w:left="5760" w:hanging="360"/>
      </w:pPr>
    </w:lvl>
    <w:lvl w:ilvl="8" w:tplc="479C9454">
      <w:start w:val="1"/>
      <w:numFmt w:val="lowerRoman"/>
      <w:lvlText w:val="%9."/>
      <w:lvlJc w:val="right"/>
      <w:pPr>
        <w:ind w:left="6480" w:hanging="180"/>
      </w:pPr>
    </w:lvl>
  </w:abstractNum>
  <w:abstractNum w:abstractNumId="30" w15:restartNumberingAfterBreak="0">
    <w:nsid w:val="6373045B"/>
    <w:multiLevelType w:val="hybridMultilevel"/>
    <w:tmpl w:val="A2C4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2D6EFE"/>
    <w:multiLevelType w:val="hybridMultilevel"/>
    <w:tmpl w:val="BB043D4C"/>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932677A"/>
    <w:multiLevelType w:val="hybridMultilevel"/>
    <w:tmpl w:val="667294C8"/>
    <w:lvl w:ilvl="0" w:tplc="946676FE">
      <w:start w:val="1"/>
      <w:numFmt w:val="decimal"/>
      <w:lvlText w:val="%1."/>
      <w:lvlJc w:val="left"/>
      <w:pPr>
        <w:ind w:left="720" w:hanging="360"/>
      </w:pPr>
      <w:rPr>
        <w:rFonts w:hint="default"/>
        <w:b w:val="0"/>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364798"/>
    <w:multiLevelType w:val="multilevel"/>
    <w:tmpl w:val="E08012DC"/>
    <w:lvl w:ilvl="0">
      <w:start w:val="1"/>
      <w:numFmt w:val="decimal"/>
      <w:lvlText w:val="%1"/>
      <w:lvlJc w:val="left"/>
      <w:pPr>
        <w:ind w:left="360" w:hanging="360"/>
      </w:pPr>
      <w:rPr>
        <w:rFonts w:ascii="Arial" w:hAnsi="Arial" w:cs="Arial" w:hint="default"/>
      </w:rPr>
    </w:lvl>
    <w:lvl w:ilvl="1">
      <w:start w:val="1"/>
      <w:numFmt w:val="decimal"/>
      <w:lvlText w:val="%2."/>
      <w:lvlJc w:val="left"/>
      <w:pPr>
        <w:ind w:left="720" w:hanging="360"/>
      </w:pPr>
      <w:rPr>
        <w:rFonts w:hint="default"/>
        <w:b w:val="0"/>
        <w:bCs w:val="0"/>
        <w:sz w:val="22"/>
        <w:szCs w:val="22"/>
      </w:rPr>
    </w:lvl>
    <w:lvl w:ilvl="2">
      <w:start w:val="1"/>
      <w:numFmt w:val="decimal"/>
      <w:lvlText w:val="%1.%2.%3"/>
      <w:lvlJc w:val="left"/>
      <w:pPr>
        <w:ind w:left="720" w:hanging="720"/>
      </w:pPr>
      <w:rPr>
        <w:rFonts w:ascii="Arial" w:hAnsi="Arial" w:cs="Arial" w:hint="default"/>
      </w:rPr>
    </w:lvl>
    <w:lvl w:ilvl="3">
      <w:start w:val="1"/>
      <w:numFmt w:val="decimal"/>
      <w:lvlText w:val="%1.%2.%3.%4"/>
      <w:lvlJc w:val="left"/>
      <w:pPr>
        <w:ind w:left="720" w:hanging="720"/>
      </w:pPr>
      <w:rPr>
        <w:rFonts w:ascii="Arial" w:hAnsi="Arial" w:cs="Arial" w:hint="default"/>
      </w:rPr>
    </w:lvl>
    <w:lvl w:ilvl="4">
      <w:start w:val="1"/>
      <w:numFmt w:val="decimal"/>
      <w:lvlText w:val="%1.%2.%3.%4.%5"/>
      <w:lvlJc w:val="left"/>
      <w:pPr>
        <w:ind w:left="1080" w:hanging="1080"/>
      </w:pPr>
      <w:rPr>
        <w:rFonts w:ascii="Arial" w:hAnsi="Arial" w:cs="Arial" w:hint="default"/>
      </w:rPr>
    </w:lvl>
    <w:lvl w:ilvl="5">
      <w:start w:val="1"/>
      <w:numFmt w:val="decimal"/>
      <w:lvlText w:val="%1.%2.%3.%4.%5.%6"/>
      <w:lvlJc w:val="left"/>
      <w:pPr>
        <w:ind w:left="1080" w:hanging="1080"/>
      </w:pPr>
      <w:rPr>
        <w:rFonts w:ascii="Arial" w:hAnsi="Arial" w:cs="Arial" w:hint="default"/>
      </w:rPr>
    </w:lvl>
    <w:lvl w:ilvl="6">
      <w:start w:val="1"/>
      <w:numFmt w:val="decimal"/>
      <w:lvlText w:val="%1.%2.%3.%4.%5.%6.%7"/>
      <w:lvlJc w:val="left"/>
      <w:pPr>
        <w:ind w:left="1440" w:hanging="1440"/>
      </w:pPr>
      <w:rPr>
        <w:rFonts w:ascii="Arial" w:hAnsi="Arial" w:cs="Arial" w:hint="default"/>
      </w:rPr>
    </w:lvl>
    <w:lvl w:ilvl="7">
      <w:start w:val="1"/>
      <w:numFmt w:val="decimal"/>
      <w:lvlText w:val="%1.%2.%3.%4.%5.%6.%7.%8"/>
      <w:lvlJc w:val="left"/>
      <w:pPr>
        <w:ind w:left="1440" w:hanging="1440"/>
      </w:pPr>
      <w:rPr>
        <w:rFonts w:ascii="Arial" w:hAnsi="Arial" w:cs="Arial" w:hint="default"/>
      </w:rPr>
    </w:lvl>
    <w:lvl w:ilvl="8">
      <w:start w:val="1"/>
      <w:numFmt w:val="decimal"/>
      <w:lvlText w:val="%1.%2.%3.%4.%5.%6.%7.%8.%9"/>
      <w:lvlJc w:val="left"/>
      <w:pPr>
        <w:ind w:left="1800" w:hanging="1800"/>
      </w:pPr>
      <w:rPr>
        <w:rFonts w:ascii="Arial" w:hAnsi="Arial" w:cs="Arial" w:hint="default"/>
      </w:rPr>
    </w:lvl>
  </w:abstractNum>
  <w:abstractNum w:abstractNumId="34" w15:restartNumberingAfterBreak="0">
    <w:nsid w:val="72D22332"/>
    <w:multiLevelType w:val="multilevel"/>
    <w:tmpl w:val="D5AE1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A167FAB"/>
    <w:multiLevelType w:val="hybridMultilevel"/>
    <w:tmpl w:val="C4E88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824E5A"/>
    <w:multiLevelType w:val="hybridMultilevel"/>
    <w:tmpl w:val="4F52577C"/>
    <w:lvl w:ilvl="0" w:tplc="0C090019">
      <w:start w:val="1"/>
      <w:numFmt w:val="lowerLetter"/>
      <w:lvlText w:val="%1."/>
      <w:lvlJc w:val="left"/>
      <w:pPr>
        <w:ind w:left="-1407" w:hanging="360"/>
      </w:pPr>
    </w:lvl>
    <w:lvl w:ilvl="1" w:tplc="0C090019">
      <w:start w:val="1"/>
      <w:numFmt w:val="lowerLetter"/>
      <w:lvlText w:val="%2."/>
      <w:lvlJc w:val="left"/>
      <w:pPr>
        <w:ind w:left="-687" w:hanging="360"/>
      </w:pPr>
    </w:lvl>
    <w:lvl w:ilvl="2" w:tplc="0C09001B">
      <w:start w:val="1"/>
      <w:numFmt w:val="lowerRoman"/>
      <w:lvlText w:val="%3."/>
      <w:lvlJc w:val="right"/>
      <w:pPr>
        <w:ind w:left="33" w:hanging="180"/>
      </w:pPr>
    </w:lvl>
    <w:lvl w:ilvl="3" w:tplc="0C09000F" w:tentative="1">
      <w:start w:val="1"/>
      <w:numFmt w:val="decimal"/>
      <w:lvlText w:val="%4."/>
      <w:lvlJc w:val="left"/>
      <w:pPr>
        <w:ind w:left="753" w:hanging="360"/>
      </w:pPr>
    </w:lvl>
    <w:lvl w:ilvl="4" w:tplc="0C090019" w:tentative="1">
      <w:start w:val="1"/>
      <w:numFmt w:val="lowerLetter"/>
      <w:lvlText w:val="%5."/>
      <w:lvlJc w:val="left"/>
      <w:pPr>
        <w:ind w:left="1473" w:hanging="360"/>
      </w:pPr>
    </w:lvl>
    <w:lvl w:ilvl="5" w:tplc="0C09001B" w:tentative="1">
      <w:start w:val="1"/>
      <w:numFmt w:val="lowerRoman"/>
      <w:lvlText w:val="%6."/>
      <w:lvlJc w:val="right"/>
      <w:pPr>
        <w:ind w:left="2193" w:hanging="180"/>
      </w:pPr>
    </w:lvl>
    <w:lvl w:ilvl="6" w:tplc="0C09000F" w:tentative="1">
      <w:start w:val="1"/>
      <w:numFmt w:val="decimal"/>
      <w:lvlText w:val="%7."/>
      <w:lvlJc w:val="left"/>
      <w:pPr>
        <w:ind w:left="2913" w:hanging="360"/>
      </w:pPr>
    </w:lvl>
    <w:lvl w:ilvl="7" w:tplc="0C090019" w:tentative="1">
      <w:start w:val="1"/>
      <w:numFmt w:val="lowerLetter"/>
      <w:lvlText w:val="%8."/>
      <w:lvlJc w:val="left"/>
      <w:pPr>
        <w:ind w:left="3633" w:hanging="360"/>
      </w:pPr>
    </w:lvl>
    <w:lvl w:ilvl="8" w:tplc="0C09001B" w:tentative="1">
      <w:start w:val="1"/>
      <w:numFmt w:val="lowerRoman"/>
      <w:lvlText w:val="%9."/>
      <w:lvlJc w:val="right"/>
      <w:pPr>
        <w:ind w:left="4353" w:hanging="180"/>
      </w:pPr>
    </w:lvl>
  </w:abstractNum>
  <w:abstractNum w:abstractNumId="37" w15:restartNumberingAfterBreak="0">
    <w:nsid w:val="7E8876DA"/>
    <w:multiLevelType w:val="hybridMultilevel"/>
    <w:tmpl w:val="F5847CBA"/>
    <w:lvl w:ilvl="0" w:tplc="0C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7094655">
    <w:abstractNumId w:val="29"/>
  </w:num>
  <w:num w:numId="2" w16cid:durableId="1818574876">
    <w:abstractNumId w:val="17"/>
    <w:lvlOverride w:ilvl="0">
      <w:lvl w:ilvl="0">
        <w:start w:val="1"/>
        <w:numFmt w:val="decimal"/>
        <w:lvlText w:val="%1."/>
        <w:legacy w:legacy="1" w:legacySpace="120" w:legacyIndent="360"/>
        <w:lvlJc w:val="left"/>
        <w:pPr>
          <w:ind w:left="360" w:hanging="360"/>
        </w:pPr>
      </w:lvl>
    </w:lvlOverride>
    <w:lvlOverride w:ilvl="1">
      <w:lvl w:ilvl="1">
        <w:start w:val="1"/>
        <w:numFmt w:val="lowerLetter"/>
        <w:lvlText w:val="%2."/>
        <w:legacy w:legacy="1" w:legacySpace="120" w:legacyIndent="360"/>
        <w:lvlJc w:val="left"/>
        <w:pPr>
          <w:ind w:left="720" w:hanging="360"/>
        </w:pPr>
      </w:lvl>
    </w:lvlOverride>
    <w:lvlOverride w:ilvl="2">
      <w:lvl w:ilvl="2">
        <w:start w:val="1"/>
        <w:numFmt w:val="lowerRoman"/>
        <w:lvlText w:val="%3."/>
        <w:legacy w:legacy="1" w:legacySpace="120" w:legacyIndent="180"/>
        <w:lvlJc w:val="left"/>
        <w:pPr>
          <w:ind w:left="900" w:hanging="180"/>
        </w:pPr>
      </w:lvl>
    </w:lvlOverride>
    <w:lvlOverride w:ilvl="3">
      <w:lvl w:ilvl="3">
        <w:start w:val="1"/>
        <w:numFmt w:val="decimal"/>
        <w:lvlText w:val="%4."/>
        <w:legacy w:legacy="1" w:legacySpace="120" w:legacyIndent="360"/>
        <w:lvlJc w:val="left"/>
        <w:pPr>
          <w:ind w:left="1080" w:hanging="360"/>
        </w:pPr>
      </w:lvl>
    </w:lvlOverride>
    <w:lvlOverride w:ilvl="4">
      <w:lvl w:ilvl="4">
        <w:start w:val="1"/>
        <w:numFmt w:val="lowerLetter"/>
        <w:lvlText w:val="%5."/>
        <w:legacy w:legacy="1" w:legacySpace="120" w:legacyIndent="360"/>
        <w:lvlJc w:val="left"/>
        <w:pPr>
          <w:ind w:left="1620" w:hanging="360"/>
        </w:pPr>
      </w:lvl>
    </w:lvlOverride>
    <w:lvlOverride w:ilvl="5">
      <w:lvl w:ilvl="5">
        <w:start w:val="1"/>
        <w:numFmt w:val="lowerRoman"/>
        <w:lvlText w:val="%6."/>
        <w:legacy w:legacy="1" w:legacySpace="120" w:legacyIndent="180"/>
        <w:lvlJc w:val="left"/>
        <w:pPr>
          <w:ind w:left="1800" w:hanging="180"/>
        </w:pPr>
      </w:lvl>
    </w:lvlOverride>
    <w:lvlOverride w:ilvl="6">
      <w:lvl w:ilvl="6">
        <w:start w:val="1"/>
        <w:numFmt w:val="decimal"/>
        <w:lvlText w:val="%7."/>
        <w:legacy w:legacy="1" w:legacySpace="120" w:legacyIndent="360"/>
        <w:lvlJc w:val="left"/>
        <w:pPr>
          <w:ind w:left="2160" w:hanging="360"/>
        </w:pPr>
      </w:lvl>
    </w:lvlOverride>
    <w:lvlOverride w:ilvl="7">
      <w:lvl w:ilvl="7">
        <w:start w:val="1"/>
        <w:numFmt w:val="lowerLetter"/>
        <w:lvlText w:val="%8."/>
        <w:legacy w:legacy="1" w:legacySpace="120" w:legacyIndent="360"/>
        <w:lvlJc w:val="left"/>
        <w:pPr>
          <w:ind w:left="2520" w:hanging="360"/>
        </w:pPr>
      </w:lvl>
    </w:lvlOverride>
    <w:lvlOverride w:ilvl="8">
      <w:lvl w:ilvl="8">
        <w:start w:val="1"/>
        <w:numFmt w:val="lowerRoman"/>
        <w:lvlText w:val="%9."/>
        <w:legacy w:legacy="1" w:legacySpace="120" w:legacyIndent="180"/>
        <w:lvlJc w:val="left"/>
        <w:pPr>
          <w:ind w:left="2700" w:hanging="180"/>
        </w:pPr>
      </w:lvl>
    </w:lvlOverride>
  </w:num>
  <w:num w:numId="3" w16cid:durableId="626812284">
    <w:abstractNumId w:val="10"/>
  </w:num>
  <w:num w:numId="4" w16cid:durableId="1540320706">
    <w:abstractNumId w:val="32"/>
  </w:num>
  <w:num w:numId="5" w16cid:durableId="892349992">
    <w:abstractNumId w:val="33"/>
  </w:num>
  <w:num w:numId="6" w16cid:durableId="955793000">
    <w:abstractNumId w:val="9"/>
  </w:num>
  <w:num w:numId="7" w16cid:durableId="716244208">
    <w:abstractNumId w:val="25"/>
  </w:num>
  <w:num w:numId="8" w16cid:durableId="1194271064">
    <w:abstractNumId w:val="14"/>
  </w:num>
  <w:num w:numId="9" w16cid:durableId="1710491562">
    <w:abstractNumId w:val="21"/>
  </w:num>
  <w:num w:numId="10" w16cid:durableId="1186137508">
    <w:abstractNumId w:val="5"/>
  </w:num>
  <w:num w:numId="11" w16cid:durableId="2075002708">
    <w:abstractNumId w:val="35"/>
  </w:num>
  <w:num w:numId="12" w16cid:durableId="963580529">
    <w:abstractNumId w:val="16"/>
  </w:num>
  <w:num w:numId="13" w16cid:durableId="738868511">
    <w:abstractNumId w:val="28"/>
  </w:num>
  <w:num w:numId="14" w16cid:durableId="1972708800">
    <w:abstractNumId w:val="19"/>
  </w:num>
  <w:num w:numId="15" w16cid:durableId="109473206">
    <w:abstractNumId w:val="18"/>
  </w:num>
  <w:num w:numId="16" w16cid:durableId="1626079337">
    <w:abstractNumId w:val="6"/>
  </w:num>
  <w:num w:numId="17" w16cid:durableId="145169892">
    <w:abstractNumId w:val="27"/>
  </w:num>
  <w:num w:numId="18" w16cid:durableId="723797103">
    <w:abstractNumId w:val="36"/>
  </w:num>
  <w:num w:numId="19" w16cid:durableId="1480075553">
    <w:abstractNumId w:val="15"/>
  </w:num>
  <w:num w:numId="20" w16cid:durableId="607080832">
    <w:abstractNumId w:val="11"/>
  </w:num>
  <w:num w:numId="21" w16cid:durableId="228196748">
    <w:abstractNumId w:val="37"/>
  </w:num>
  <w:num w:numId="22" w16cid:durableId="1040395127">
    <w:abstractNumId w:val="0"/>
  </w:num>
  <w:num w:numId="23" w16cid:durableId="493574503">
    <w:abstractNumId w:val="13"/>
  </w:num>
  <w:num w:numId="24" w16cid:durableId="1535801247">
    <w:abstractNumId w:val="30"/>
  </w:num>
  <w:num w:numId="25" w16cid:durableId="752044813">
    <w:abstractNumId w:val="31"/>
  </w:num>
  <w:num w:numId="26" w16cid:durableId="906919614">
    <w:abstractNumId w:val="12"/>
  </w:num>
  <w:num w:numId="27" w16cid:durableId="1830318130">
    <w:abstractNumId w:val="22"/>
  </w:num>
  <w:num w:numId="28" w16cid:durableId="2021394821">
    <w:abstractNumId w:val="34"/>
  </w:num>
  <w:num w:numId="29" w16cid:durableId="170686186">
    <w:abstractNumId w:val="4"/>
  </w:num>
  <w:num w:numId="30" w16cid:durableId="690184318">
    <w:abstractNumId w:val="2"/>
  </w:num>
  <w:num w:numId="31" w16cid:durableId="264654960">
    <w:abstractNumId w:val="8"/>
  </w:num>
  <w:num w:numId="32" w16cid:durableId="1170557744">
    <w:abstractNumId w:val="24"/>
  </w:num>
  <w:num w:numId="33" w16cid:durableId="2127384011">
    <w:abstractNumId w:val="1"/>
  </w:num>
  <w:num w:numId="34" w16cid:durableId="1831828828">
    <w:abstractNumId w:val="3"/>
  </w:num>
  <w:num w:numId="35" w16cid:durableId="1414161846">
    <w:abstractNumId w:val="23"/>
  </w:num>
  <w:num w:numId="36" w16cid:durableId="1008600346">
    <w:abstractNumId w:val="26"/>
  </w:num>
  <w:num w:numId="37" w16cid:durableId="258221012">
    <w:abstractNumId w:val="20"/>
  </w:num>
  <w:num w:numId="38" w16cid:durableId="20265126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14D"/>
    <w:rsid w:val="00003828"/>
    <w:rsid w:val="00010887"/>
    <w:rsid w:val="00011366"/>
    <w:rsid w:val="00012B40"/>
    <w:rsid w:val="00012CA3"/>
    <w:rsid w:val="00013193"/>
    <w:rsid w:val="00014222"/>
    <w:rsid w:val="00015337"/>
    <w:rsid w:val="00023E71"/>
    <w:rsid w:val="00031063"/>
    <w:rsid w:val="000336AB"/>
    <w:rsid w:val="0003398F"/>
    <w:rsid w:val="000364D8"/>
    <w:rsid w:val="0004053A"/>
    <w:rsid w:val="000408E3"/>
    <w:rsid w:val="00044420"/>
    <w:rsid w:val="00046B87"/>
    <w:rsid w:val="00052587"/>
    <w:rsid w:val="00052833"/>
    <w:rsid w:val="00056CA4"/>
    <w:rsid w:val="000612B6"/>
    <w:rsid w:val="00061C1D"/>
    <w:rsid w:val="000633A2"/>
    <w:rsid w:val="00063828"/>
    <w:rsid w:val="00067982"/>
    <w:rsid w:val="00070837"/>
    <w:rsid w:val="00071DA7"/>
    <w:rsid w:val="000737A4"/>
    <w:rsid w:val="000740D8"/>
    <w:rsid w:val="0008021D"/>
    <w:rsid w:val="00081685"/>
    <w:rsid w:val="000872B9"/>
    <w:rsid w:val="0009017E"/>
    <w:rsid w:val="0009513E"/>
    <w:rsid w:val="00095F81"/>
    <w:rsid w:val="00096291"/>
    <w:rsid w:val="00096A4A"/>
    <w:rsid w:val="000A0AD1"/>
    <w:rsid w:val="000A1E53"/>
    <w:rsid w:val="000A7299"/>
    <w:rsid w:val="000B24A0"/>
    <w:rsid w:val="000B5FC9"/>
    <w:rsid w:val="000B61E2"/>
    <w:rsid w:val="000B6375"/>
    <w:rsid w:val="000C60B9"/>
    <w:rsid w:val="000C681D"/>
    <w:rsid w:val="000C7180"/>
    <w:rsid w:val="000E1B9C"/>
    <w:rsid w:val="000E2062"/>
    <w:rsid w:val="000E24B1"/>
    <w:rsid w:val="000E42FE"/>
    <w:rsid w:val="000E43F5"/>
    <w:rsid w:val="000F3937"/>
    <w:rsid w:val="000F5D33"/>
    <w:rsid w:val="000F7C0F"/>
    <w:rsid w:val="00103881"/>
    <w:rsid w:val="00103D0A"/>
    <w:rsid w:val="001040A8"/>
    <w:rsid w:val="001042C6"/>
    <w:rsid w:val="00104983"/>
    <w:rsid w:val="001115EA"/>
    <w:rsid w:val="001131C1"/>
    <w:rsid w:val="00115B11"/>
    <w:rsid w:val="0011622D"/>
    <w:rsid w:val="00124B8A"/>
    <w:rsid w:val="00124D96"/>
    <w:rsid w:val="00127E1C"/>
    <w:rsid w:val="00130BF5"/>
    <w:rsid w:val="00130F21"/>
    <w:rsid w:val="00135053"/>
    <w:rsid w:val="001433FA"/>
    <w:rsid w:val="00143CCE"/>
    <w:rsid w:val="001464A2"/>
    <w:rsid w:val="001467E8"/>
    <w:rsid w:val="00147E60"/>
    <w:rsid w:val="00150D36"/>
    <w:rsid w:val="001525D4"/>
    <w:rsid w:val="0015275D"/>
    <w:rsid w:val="001545BD"/>
    <w:rsid w:val="001640F3"/>
    <w:rsid w:val="00165763"/>
    <w:rsid w:val="00167241"/>
    <w:rsid w:val="0017565E"/>
    <w:rsid w:val="001760A7"/>
    <w:rsid w:val="00183A52"/>
    <w:rsid w:val="001845AA"/>
    <w:rsid w:val="00185602"/>
    <w:rsid w:val="00187B3F"/>
    <w:rsid w:val="00196883"/>
    <w:rsid w:val="001A0BC6"/>
    <w:rsid w:val="001A235A"/>
    <w:rsid w:val="001A4035"/>
    <w:rsid w:val="001B0E1E"/>
    <w:rsid w:val="001B4C30"/>
    <w:rsid w:val="001B78B1"/>
    <w:rsid w:val="001C15B6"/>
    <w:rsid w:val="001C1C7C"/>
    <w:rsid w:val="001C3329"/>
    <w:rsid w:val="001C4362"/>
    <w:rsid w:val="001C6341"/>
    <w:rsid w:val="001D2F5F"/>
    <w:rsid w:val="001E6441"/>
    <w:rsid w:val="001F10D5"/>
    <w:rsid w:val="001F3CEF"/>
    <w:rsid w:val="001F681D"/>
    <w:rsid w:val="001F697B"/>
    <w:rsid w:val="00200CDC"/>
    <w:rsid w:val="0020279E"/>
    <w:rsid w:val="00205B26"/>
    <w:rsid w:val="00213FAE"/>
    <w:rsid w:val="00215DC3"/>
    <w:rsid w:val="00216B44"/>
    <w:rsid w:val="00216C96"/>
    <w:rsid w:val="00221DEE"/>
    <w:rsid w:val="00224503"/>
    <w:rsid w:val="00224AE9"/>
    <w:rsid w:val="002260A8"/>
    <w:rsid w:val="00226A35"/>
    <w:rsid w:val="00227AB1"/>
    <w:rsid w:val="00230A45"/>
    <w:rsid w:val="00233CC2"/>
    <w:rsid w:val="00234FA4"/>
    <w:rsid w:val="002378B7"/>
    <w:rsid w:val="00237FBA"/>
    <w:rsid w:val="00244CB7"/>
    <w:rsid w:val="0024508E"/>
    <w:rsid w:val="00245384"/>
    <w:rsid w:val="00246A80"/>
    <w:rsid w:val="002524B1"/>
    <w:rsid w:val="00252FC2"/>
    <w:rsid w:val="00254FBD"/>
    <w:rsid w:val="002551E7"/>
    <w:rsid w:val="00255FFD"/>
    <w:rsid w:val="002579D7"/>
    <w:rsid w:val="00257F88"/>
    <w:rsid w:val="00262172"/>
    <w:rsid w:val="00262255"/>
    <w:rsid w:val="00263B2A"/>
    <w:rsid w:val="00264178"/>
    <w:rsid w:val="002656CA"/>
    <w:rsid w:val="00266320"/>
    <w:rsid w:val="00266E1A"/>
    <w:rsid w:val="00267D26"/>
    <w:rsid w:val="00267DDF"/>
    <w:rsid w:val="002707E3"/>
    <w:rsid w:val="00272F44"/>
    <w:rsid w:val="00282D9A"/>
    <w:rsid w:val="00293266"/>
    <w:rsid w:val="002A17A7"/>
    <w:rsid w:val="002A1E88"/>
    <w:rsid w:val="002A260B"/>
    <w:rsid w:val="002A4A1E"/>
    <w:rsid w:val="002B4FCC"/>
    <w:rsid w:val="002B5529"/>
    <w:rsid w:val="002B768C"/>
    <w:rsid w:val="002C224B"/>
    <w:rsid w:val="002C32E7"/>
    <w:rsid w:val="002C5990"/>
    <w:rsid w:val="002C5AE8"/>
    <w:rsid w:val="002D1D80"/>
    <w:rsid w:val="002D3BB0"/>
    <w:rsid w:val="002D3F83"/>
    <w:rsid w:val="002D5218"/>
    <w:rsid w:val="002D653D"/>
    <w:rsid w:val="002E0AAC"/>
    <w:rsid w:val="002E10CD"/>
    <w:rsid w:val="002E5D0C"/>
    <w:rsid w:val="0030275D"/>
    <w:rsid w:val="0030476C"/>
    <w:rsid w:val="00307791"/>
    <w:rsid w:val="00322E37"/>
    <w:rsid w:val="003326F5"/>
    <w:rsid w:val="00337125"/>
    <w:rsid w:val="00337281"/>
    <w:rsid w:val="00337419"/>
    <w:rsid w:val="00342C81"/>
    <w:rsid w:val="00343D93"/>
    <w:rsid w:val="00347E6B"/>
    <w:rsid w:val="00353D17"/>
    <w:rsid w:val="00354A01"/>
    <w:rsid w:val="0035553A"/>
    <w:rsid w:val="00355BBF"/>
    <w:rsid w:val="00357A18"/>
    <w:rsid w:val="00357A83"/>
    <w:rsid w:val="00357F4E"/>
    <w:rsid w:val="00361E91"/>
    <w:rsid w:val="0036490D"/>
    <w:rsid w:val="00364EB4"/>
    <w:rsid w:val="00372BF1"/>
    <w:rsid w:val="00374EBC"/>
    <w:rsid w:val="00375F07"/>
    <w:rsid w:val="00383697"/>
    <w:rsid w:val="0038411C"/>
    <w:rsid w:val="00384B81"/>
    <w:rsid w:val="00387794"/>
    <w:rsid w:val="003A48C4"/>
    <w:rsid w:val="003A5074"/>
    <w:rsid w:val="003A7B08"/>
    <w:rsid w:val="003B0A56"/>
    <w:rsid w:val="003B173D"/>
    <w:rsid w:val="003C0EA8"/>
    <w:rsid w:val="003C2AE1"/>
    <w:rsid w:val="003C337C"/>
    <w:rsid w:val="003D0D77"/>
    <w:rsid w:val="003D153B"/>
    <w:rsid w:val="003D79A5"/>
    <w:rsid w:val="003E07EB"/>
    <w:rsid w:val="003E2001"/>
    <w:rsid w:val="003E5C48"/>
    <w:rsid w:val="003E5D9F"/>
    <w:rsid w:val="003F036C"/>
    <w:rsid w:val="003F35BD"/>
    <w:rsid w:val="003F5681"/>
    <w:rsid w:val="00400632"/>
    <w:rsid w:val="004026AA"/>
    <w:rsid w:val="0040486C"/>
    <w:rsid w:val="00413503"/>
    <w:rsid w:val="0042454C"/>
    <w:rsid w:val="004251E0"/>
    <w:rsid w:val="004270C7"/>
    <w:rsid w:val="00427B47"/>
    <w:rsid w:val="004309FA"/>
    <w:rsid w:val="00434356"/>
    <w:rsid w:val="004346BE"/>
    <w:rsid w:val="0044205D"/>
    <w:rsid w:val="00445B1C"/>
    <w:rsid w:val="00456F40"/>
    <w:rsid w:val="00461474"/>
    <w:rsid w:val="004638D2"/>
    <w:rsid w:val="00464E8E"/>
    <w:rsid w:val="0046725E"/>
    <w:rsid w:val="00470FFD"/>
    <w:rsid w:val="0048748A"/>
    <w:rsid w:val="00491B63"/>
    <w:rsid w:val="00493A53"/>
    <w:rsid w:val="00495920"/>
    <w:rsid w:val="00497992"/>
    <w:rsid w:val="004A02BD"/>
    <w:rsid w:val="004A1BD0"/>
    <w:rsid w:val="004A75CA"/>
    <w:rsid w:val="004B1C51"/>
    <w:rsid w:val="004B26BF"/>
    <w:rsid w:val="004B3A62"/>
    <w:rsid w:val="004B60B1"/>
    <w:rsid w:val="004B622F"/>
    <w:rsid w:val="004B7E6F"/>
    <w:rsid w:val="004C0265"/>
    <w:rsid w:val="004C2D4A"/>
    <w:rsid w:val="004C6442"/>
    <w:rsid w:val="004C7157"/>
    <w:rsid w:val="004D7703"/>
    <w:rsid w:val="004E4363"/>
    <w:rsid w:val="004E5CAE"/>
    <w:rsid w:val="004E72F1"/>
    <w:rsid w:val="004E7DAE"/>
    <w:rsid w:val="004F0011"/>
    <w:rsid w:val="004F57E3"/>
    <w:rsid w:val="004F5C68"/>
    <w:rsid w:val="004FBD17"/>
    <w:rsid w:val="00501AB6"/>
    <w:rsid w:val="005029F0"/>
    <w:rsid w:val="005045EF"/>
    <w:rsid w:val="00504FE2"/>
    <w:rsid w:val="00505D9C"/>
    <w:rsid w:val="005079EA"/>
    <w:rsid w:val="00514633"/>
    <w:rsid w:val="00514A6D"/>
    <w:rsid w:val="005215E6"/>
    <w:rsid w:val="00527954"/>
    <w:rsid w:val="00532C43"/>
    <w:rsid w:val="00533E57"/>
    <w:rsid w:val="00535A75"/>
    <w:rsid w:val="0054048F"/>
    <w:rsid w:val="00540610"/>
    <w:rsid w:val="00546428"/>
    <w:rsid w:val="005469BB"/>
    <w:rsid w:val="00553144"/>
    <w:rsid w:val="00555815"/>
    <w:rsid w:val="005576F5"/>
    <w:rsid w:val="0056048A"/>
    <w:rsid w:val="00561977"/>
    <w:rsid w:val="00565BBF"/>
    <w:rsid w:val="00565CE7"/>
    <w:rsid w:val="00565E1F"/>
    <w:rsid w:val="005673DC"/>
    <w:rsid w:val="0057038B"/>
    <w:rsid w:val="00570634"/>
    <w:rsid w:val="0057137C"/>
    <w:rsid w:val="005725BC"/>
    <w:rsid w:val="00580C54"/>
    <w:rsid w:val="00586FD5"/>
    <w:rsid w:val="00587C22"/>
    <w:rsid w:val="00591DF6"/>
    <w:rsid w:val="00593CCD"/>
    <w:rsid w:val="005944CF"/>
    <w:rsid w:val="005951FF"/>
    <w:rsid w:val="00596027"/>
    <w:rsid w:val="005962CE"/>
    <w:rsid w:val="00597074"/>
    <w:rsid w:val="005A10F7"/>
    <w:rsid w:val="005B18BA"/>
    <w:rsid w:val="005B27EA"/>
    <w:rsid w:val="005B316F"/>
    <w:rsid w:val="005B3C07"/>
    <w:rsid w:val="005B49E9"/>
    <w:rsid w:val="005C411B"/>
    <w:rsid w:val="005D2E3C"/>
    <w:rsid w:val="005D34C7"/>
    <w:rsid w:val="005D5DB3"/>
    <w:rsid w:val="005E06B4"/>
    <w:rsid w:val="005E55BC"/>
    <w:rsid w:val="005E78CC"/>
    <w:rsid w:val="005F1A1A"/>
    <w:rsid w:val="005F332C"/>
    <w:rsid w:val="005F73C4"/>
    <w:rsid w:val="00602BEE"/>
    <w:rsid w:val="00604AE0"/>
    <w:rsid w:val="00605166"/>
    <w:rsid w:val="006110FA"/>
    <w:rsid w:val="00615A1F"/>
    <w:rsid w:val="0061687B"/>
    <w:rsid w:val="00616E1D"/>
    <w:rsid w:val="006170A3"/>
    <w:rsid w:val="0062301A"/>
    <w:rsid w:val="0062634E"/>
    <w:rsid w:val="00632F21"/>
    <w:rsid w:val="006354AF"/>
    <w:rsid w:val="006367DF"/>
    <w:rsid w:val="0063714F"/>
    <w:rsid w:val="006402B9"/>
    <w:rsid w:val="00640920"/>
    <w:rsid w:val="00644A28"/>
    <w:rsid w:val="00651C6E"/>
    <w:rsid w:val="00651FED"/>
    <w:rsid w:val="00653BDB"/>
    <w:rsid w:val="0066227F"/>
    <w:rsid w:val="00662D5A"/>
    <w:rsid w:val="00663E6F"/>
    <w:rsid w:val="00671299"/>
    <w:rsid w:val="006724DF"/>
    <w:rsid w:val="00673D61"/>
    <w:rsid w:val="00675DAF"/>
    <w:rsid w:val="006924E6"/>
    <w:rsid w:val="0069392E"/>
    <w:rsid w:val="00695F16"/>
    <w:rsid w:val="006A5C20"/>
    <w:rsid w:val="006B07DE"/>
    <w:rsid w:val="006B393F"/>
    <w:rsid w:val="006B560E"/>
    <w:rsid w:val="006B6619"/>
    <w:rsid w:val="006B7798"/>
    <w:rsid w:val="006C0237"/>
    <w:rsid w:val="006C1B98"/>
    <w:rsid w:val="006C7FCB"/>
    <w:rsid w:val="006D114B"/>
    <w:rsid w:val="006D144C"/>
    <w:rsid w:val="006E19EA"/>
    <w:rsid w:val="006E393B"/>
    <w:rsid w:val="006F49AE"/>
    <w:rsid w:val="006F619B"/>
    <w:rsid w:val="007019AB"/>
    <w:rsid w:val="0070421A"/>
    <w:rsid w:val="00705C80"/>
    <w:rsid w:val="0070605D"/>
    <w:rsid w:val="0071077C"/>
    <w:rsid w:val="00714844"/>
    <w:rsid w:val="007152E5"/>
    <w:rsid w:val="00715BA1"/>
    <w:rsid w:val="00716BEB"/>
    <w:rsid w:val="007214A5"/>
    <w:rsid w:val="00724A3A"/>
    <w:rsid w:val="007300CC"/>
    <w:rsid w:val="00731826"/>
    <w:rsid w:val="00735B4E"/>
    <w:rsid w:val="00736180"/>
    <w:rsid w:val="00737CD0"/>
    <w:rsid w:val="00742DE0"/>
    <w:rsid w:val="00743653"/>
    <w:rsid w:val="00745391"/>
    <w:rsid w:val="00747B72"/>
    <w:rsid w:val="007633B0"/>
    <w:rsid w:val="00775624"/>
    <w:rsid w:val="0077780A"/>
    <w:rsid w:val="007836E4"/>
    <w:rsid w:val="007902D5"/>
    <w:rsid w:val="0079156B"/>
    <w:rsid w:val="00791CAC"/>
    <w:rsid w:val="00792FC0"/>
    <w:rsid w:val="00793391"/>
    <w:rsid w:val="00796947"/>
    <w:rsid w:val="00796C86"/>
    <w:rsid w:val="00796EDD"/>
    <w:rsid w:val="007A3422"/>
    <w:rsid w:val="007A67CF"/>
    <w:rsid w:val="007B0298"/>
    <w:rsid w:val="007B4CB2"/>
    <w:rsid w:val="007B628E"/>
    <w:rsid w:val="007B6539"/>
    <w:rsid w:val="007C1FA8"/>
    <w:rsid w:val="007C25D6"/>
    <w:rsid w:val="007C33D5"/>
    <w:rsid w:val="007C3770"/>
    <w:rsid w:val="007C43E2"/>
    <w:rsid w:val="007D33C3"/>
    <w:rsid w:val="007D5626"/>
    <w:rsid w:val="007D5AD7"/>
    <w:rsid w:val="007D69E4"/>
    <w:rsid w:val="007D7A0D"/>
    <w:rsid w:val="007D7D1C"/>
    <w:rsid w:val="007E068C"/>
    <w:rsid w:val="007E1462"/>
    <w:rsid w:val="007F5AC8"/>
    <w:rsid w:val="00802285"/>
    <w:rsid w:val="00803ED8"/>
    <w:rsid w:val="00805CE6"/>
    <w:rsid w:val="00814F4B"/>
    <w:rsid w:val="00822BEF"/>
    <w:rsid w:val="008254B7"/>
    <w:rsid w:val="0082558B"/>
    <w:rsid w:val="00825F29"/>
    <w:rsid w:val="00826034"/>
    <w:rsid w:val="00830643"/>
    <w:rsid w:val="00830772"/>
    <w:rsid w:val="00833DBA"/>
    <w:rsid w:val="008353E4"/>
    <w:rsid w:val="00836CD8"/>
    <w:rsid w:val="0083723C"/>
    <w:rsid w:val="008417FC"/>
    <w:rsid w:val="008438FB"/>
    <w:rsid w:val="00844585"/>
    <w:rsid w:val="00845BAC"/>
    <w:rsid w:val="008625BC"/>
    <w:rsid w:val="008629B0"/>
    <w:rsid w:val="008652BE"/>
    <w:rsid w:val="0087123B"/>
    <w:rsid w:val="00874858"/>
    <w:rsid w:val="008919BB"/>
    <w:rsid w:val="008952AA"/>
    <w:rsid w:val="008A1C12"/>
    <w:rsid w:val="008A3447"/>
    <w:rsid w:val="008A4955"/>
    <w:rsid w:val="008B3820"/>
    <w:rsid w:val="008C2F23"/>
    <w:rsid w:val="008C4541"/>
    <w:rsid w:val="008C4706"/>
    <w:rsid w:val="008E26EB"/>
    <w:rsid w:val="008E4547"/>
    <w:rsid w:val="008E679A"/>
    <w:rsid w:val="008E699C"/>
    <w:rsid w:val="008F0B44"/>
    <w:rsid w:val="008F12A6"/>
    <w:rsid w:val="008F50EF"/>
    <w:rsid w:val="008F5FD8"/>
    <w:rsid w:val="008F7C1D"/>
    <w:rsid w:val="009032DB"/>
    <w:rsid w:val="00905CFD"/>
    <w:rsid w:val="009066D6"/>
    <w:rsid w:val="00907C75"/>
    <w:rsid w:val="00910FED"/>
    <w:rsid w:val="00912A7B"/>
    <w:rsid w:val="00912B5D"/>
    <w:rsid w:val="00916702"/>
    <w:rsid w:val="00917164"/>
    <w:rsid w:val="00921E2D"/>
    <w:rsid w:val="00922F43"/>
    <w:rsid w:val="00925CA1"/>
    <w:rsid w:val="009264F5"/>
    <w:rsid w:val="00931A64"/>
    <w:rsid w:val="009346E3"/>
    <w:rsid w:val="00935DF3"/>
    <w:rsid w:val="0093737A"/>
    <w:rsid w:val="00941946"/>
    <w:rsid w:val="009453B0"/>
    <w:rsid w:val="009527A5"/>
    <w:rsid w:val="00953D37"/>
    <w:rsid w:val="00955475"/>
    <w:rsid w:val="0095560A"/>
    <w:rsid w:val="009607AD"/>
    <w:rsid w:val="00963A23"/>
    <w:rsid w:val="009657F2"/>
    <w:rsid w:val="00970593"/>
    <w:rsid w:val="00970774"/>
    <w:rsid w:val="00982FD2"/>
    <w:rsid w:val="00984980"/>
    <w:rsid w:val="00985778"/>
    <w:rsid w:val="00986594"/>
    <w:rsid w:val="00987256"/>
    <w:rsid w:val="009918ED"/>
    <w:rsid w:val="00992244"/>
    <w:rsid w:val="009A0CAE"/>
    <w:rsid w:val="009A17D2"/>
    <w:rsid w:val="009A381E"/>
    <w:rsid w:val="009A5D26"/>
    <w:rsid w:val="009A6598"/>
    <w:rsid w:val="009A72C7"/>
    <w:rsid w:val="009B0CA5"/>
    <w:rsid w:val="009B522C"/>
    <w:rsid w:val="009B7F87"/>
    <w:rsid w:val="009C434A"/>
    <w:rsid w:val="009C5AE3"/>
    <w:rsid w:val="009C6997"/>
    <w:rsid w:val="009D5C9F"/>
    <w:rsid w:val="009D63E8"/>
    <w:rsid w:val="009E47B8"/>
    <w:rsid w:val="009E7382"/>
    <w:rsid w:val="009F4D3B"/>
    <w:rsid w:val="009F725B"/>
    <w:rsid w:val="00A00C2D"/>
    <w:rsid w:val="00A02A0F"/>
    <w:rsid w:val="00A06C8C"/>
    <w:rsid w:val="00A078FB"/>
    <w:rsid w:val="00A130C4"/>
    <w:rsid w:val="00A14EAB"/>
    <w:rsid w:val="00A151C9"/>
    <w:rsid w:val="00A25B35"/>
    <w:rsid w:val="00A26740"/>
    <w:rsid w:val="00A345BB"/>
    <w:rsid w:val="00A35148"/>
    <w:rsid w:val="00A37247"/>
    <w:rsid w:val="00A42003"/>
    <w:rsid w:val="00A445AC"/>
    <w:rsid w:val="00A50CEF"/>
    <w:rsid w:val="00A52D74"/>
    <w:rsid w:val="00A54396"/>
    <w:rsid w:val="00A54D26"/>
    <w:rsid w:val="00A550B0"/>
    <w:rsid w:val="00A57B8F"/>
    <w:rsid w:val="00A6721C"/>
    <w:rsid w:val="00A70DF4"/>
    <w:rsid w:val="00A72119"/>
    <w:rsid w:val="00A74DEA"/>
    <w:rsid w:val="00A7726F"/>
    <w:rsid w:val="00A86322"/>
    <w:rsid w:val="00A86B09"/>
    <w:rsid w:val="00A86D5B"/>
    <w:rsid w:val="00A87351"/>
    <w:rsid w:val="00A87EA9"/>
    <w:rsid w:val="00A90177"/>
    <w:rsid w:val="00A90B20"/>
    <w:rsid w:val="00A9331A"/>
    <w:rsid w:val="00A96AF4"/>
    <w:rsid w:val="00A9712A"/>
    <w:rsid w:val="00AA0C7C"/>
    <w:rsid w:val="00AA27C4"/>
    <w:rsid w:val="00AA65F0"/>
    <w:rsid w:val="00AB144B"/>
    <w:rsid w:val="00AB5148"/>
    <w:rsid w:val="00AB60D0"/>
    <w:rsid w:val="00AC384D"/>
    <w:rsid w:val="00AC574E"/>
    <w:rsid w:val="00AC6AF7"/>
    <w:rsid w:val="00AC6FE1"/>
    <w:rsid w:val="00AD480F"/>
    <w:rsid w:val="00AE17F1"/>
    <w:rsid w:val="00AE25CC"/>
    <w:rsid w:val="00AF0374"/>
    <w:rsid w:val="00AF5662"/>
    <w:rsid w:val="00AF6057"/>
    <w:rsid w:val="00AF639E"/>
    <w:rsid w:val="00AF7732"/>
    <w:rsid w:val="00B034BA"/>
    <w:rsid w:val="00B04D85"/>
    <w:rsid w:val="00B11239"/>
    <w:rsid w:val="00B15D2A"/>
    <w:rsid w:val="00B16824"/>
    <w:rsid w:val="00B16849"/>
    <w:rsid w:val="00B23863"/>
    <w:rsid w:val="00B2636C"/>
    <w:rsid w:val="00B2640D"/>
    <w:rsid w:val="00B358CB"/>
    <w:rsid w:val="00B403F3"/>
    <w:rsid w:val="00B4235E"/>
    <w:rsid w:val="00B5304F"/>
    <w:rsid w:val="00B53F98"/>
    <w:rsid w:val="00B61760"/>
    <w:rsid w:val="00B6194E"/>
    <w:rsid w:val="00B61A8F"/>
    <w:rsid w:val="00B62FE4"/>
    <w:rsid w:val="00B70A7E"/>
    <w:rsid w:val="00B71732"/>
    <w:rsid w:val="00B73B85"/>
    <w:rsid w:val="00B75D42"/>
    <w:rsid w:val="00B84C30"/>
    <w:rsid w:val="00B92C22"/>
    <w:rsid w:val="00B9391D"/>
    <w:rsid w:val="00BA102F"/>
    <w:rsid w:val="00BA2075"/>
    <w:rsid w:val="00BB43EA"/>
    <w:rsid w:val="00BB5634"/>
    <w:rsid w:val="00BC2851"/>
    <w:rsid w:val="00BC4B55"/>
    <w:rsid w:val="00BC4DE8"/>
    <w:rsid w:val="00BC51E3"/>
    <w:rsid w:val="00BC7B53"/>
    <w:rsid w:val="00BD0AC6"/>
    <w:rsid w:val="00BD11E8"/>
    <w:rsid w:val="00BE2226"/>
    <w:rsid w:val="00BE2315"/>
    <w:rsid w:val="00BE4B17"/>
    <w:rsid w:val="00BE6F4A"/>
    <w:rsid w:val="00BE725B"/>
    <w:rsid w:val="00BE74BC"/>
    <w:rsid w:val="00BF1D5A"/>
    <w:rsid w:val="00BF2F99"/>
    <w:rsid w:val="00BF5312"/>
    <w:rsid w:val="00BF5F4E"/>
    <w:rsid w:val="00BF62CC"/>
    <w:rsid w:val="00BF6C94"/>
    <w:rsid w:val="00BF74F4"/>
    <w:rsid w:val="00BF7F86"/>
    <w:rsid w:val="00C0031E"/>
    <w:rsid w:val="00C00A3B"/>
    <w:rsid w:val="00C01435"/>
    <w:rsid w:val="00C02A34"/>
    <w:rsid w:val="00C04302"/>
    <w:rsid w:val="00C05B93"/>
    <w:rsid w:val="00C076A3"/>
    <w:rsid w:val="00C13128"/>
    <w:rsid w:val="00C177D4"/>
    <w:rsid w:val="00C21E88"/>
    <w:rsid w:val="00C2556F"/>
    <w:rsid w:val="00C27667"/>
    <w:rsid w:val="00C33ACD"/>
    <w:rsid w:val="00C34187"/>
    <w:rsid w:val="00C40B2F"/>
    <w:rsid w:val="00C42C77"/>
    <w:rsid w:val="00C43A80"/>
    <w:rsid w:val="00C508C4"/>
    <w:rsid w:val="00C5097D"/>
    <w:rsid w:val="00C5550E"/>
    <w:rsid w:val="00C55644"/>
    <w:rsid w:val="00C609C3"/>
    <w:rsid w:val="00C660C9"/>
    <w:rsid w:val="00C72533"/>
    <w:rsid w:val="00C733E6"/>
    <w:rsid w:val="00C75A3F"/>
    <w:rsid w:val="00C80875"/>
    <w:rsid w:val="00C81992"/>
    <w:rsid w:val="00C860AC"/>
    <w:rsid w:val="00C875D9"/>
    <w:rsid w:val="00C879D7"/>
    <w:rsid w:val="00C917FF"/>
    <w:rsid w:val="00C968B2"/>
    <w:rsid w:val="00C9781F"/>
    <w:rsid w:val="00CA0A82"/>
    <w:rsid w:val="00CA29E2"/>
    <w:rsid w:val="00CA2A4C"/>
    <w:rsid w:val="00CA31D0"/>
    <w:rsid w:val="00CB6A56"/>
    <w:rsid w:val="00CB7CE3"/>
    <w:rsid w:val="00CD2850"/>
    <w:rsid w:val="00CD2A3D"/>
    <w:rsid w:val="00CE00A2"/>
    <w:rsid w:val="00CE233B"/>
    <w:rsid w:val="00CE25F4"/>
    <w:rsid w:val="00CF0341"/>
    <w:rsid w:val="00D0012F"/>
    <w:rsid w:val="00D006C6"/>
    <w:rsid w:val="00D04138"/>
    <w:rsid w:val="00D07E98"/>
    <w:rsid w:val="00D122BA"/>
    <w:rsid w:val="00D13FDB"/>
    <w:rsid w:val="00D14D1A"/>
    <w:rsid w:val="00D14EC6"/>
    <w:rsid w:val="00D17919"/>
    <w:rsid w:val="00D20057"/>
    <w:rsid w:val="00D2026A"/>
    <w:rsid w:val="00D22BB2"/>
    <w:rsid w:val="00D24B5E"/>
    <w:rsid w:val="00D2509B"/>
    <w:rsid w:val="00D27596"/>
    <w:rsid w:val="00D27F39"/>
    <w:rsid w:val="00D31EB3"/>
    <w:rsid w:val="00D33E24"/>
    <w:rsid w:val="00D33EA0"/>
    <w:rsid w:val="00D41417"/>
    <w:rsid w:val="00D425E2"/>
    <w:rsid w:val="00D42EE3"/>
    <w:rsid w:val="00D4409D"/>
    <w:rsid w:val="00D533FA"/>
    <w:rsid w:val="00D54846"/>
    <w:rsid w:val="00D57B3C"/>
    <w:rsid w:val="00D60B9E"/>
    <w:rsid w:val="00D617A2"/>
    <w:rsid w:val="00D637BD"/>
    <w:rsid w:val="00D6659A"/>
    <w:rsid w:val="00D6737B"/>
    <w:rsid w:val="00D82354"/>
    <w:rsid w:val="00D84199"/>
    <w:rsid w:val="00D85A94"/>
    <w:rsid w:val="00D960DE"/>
    <w:rsid w:val="00D9761A"/>
    <w:rsid w:val="00DA0CC0"/>
    <w:rsid w:val="00DA2A7E"/>
    <w:rsid w:val="00DA54A5"/>
    <w:rsid w:val="00DA62FE"/>
    <w:rsid w:val="00DA69A6"/>
    <w:rsid w:val="00DA7C00"/>
    <w:rsid w:val="00DB0997"/>
    <w:rsid w:val="00DB203A"/>
    <w:rsid w:val="00DB20A9"/>
    <w:rsid w:val="00DB65C3"/>
    <w:rsid w:val="00DC627A"/>
    <w:rsid w:val="00DC7FD5"/>
    <w:rsid w:val="00DD0CAD"/>
    <w:rsid w:val="00DD12F3"/>
    <w:rsid w:val="00DD2E76"/>
    <w:rsid w:val="00DD2EE8"/>
    <w:rsid w:val="00DE4340"/>
    <w:rsid w:val="00E0136A"/>
    <w:rsid w:val="00E0325C"/>
    <w:rsid w:val="00E03379"/>
    <w:rsid w:val="00E03A13"/>
    <w:rsid w:val="00E10990"/>
    <w:rsid w:val="00E167D9"/>
    <w:rsid w:val="00E17562"/>
    <w:rsid w:val="00E205EF"/>
    <w:rsid w:val="00E2100F"/>
    <w:rsid w:val="00E21970"/>
    <w:rsid w:val="00E23E67"/>
    <w:rsid w:val="00E2439E"/>
    <w:rsid w:val="00E24CE4"/>
    <w:rsid w:val="00E26438"/>
    <w:rsid w:val="00E33645"/>
    <w:rsid w:val="00E34D25"/>
    <w:rsid w:val="00E35156"/>
    <w:rsid w:val="00E35A3F"/>
    <w:rsid w:val="00E410B4"/>
    <w:rsid w:val="00E4214D"/>
    <w:rsid w:val="00E42337"/>
    <w:rsid w:val="00E4483E"/>
    <w:rsid w:val="00E44CEC"/>
    <w:rsid w:val="00E45176"/>
    <w:rsid w:val="00E573FA"/>
    <w:rsid w:val="00E60841"/>
    <w:rsid w:val="00E6230D"/>
    <w:rsid w:val="00E6529C"/>
    <w:rsid w:val="00E7350F"/>
    <w:rsid w:val="00E739DE"/>
    <w:rsid w:val="00E7606D"/>
    <w:rsid w:val="00E8696A"/>
    <w:rsid w:val="00E94FA8"/>
    <w:rsid w:val="00E96E3D"/>
    <w:rsid w:val="00EA0941"/>
    <w:rsid w:val="00EA2ACC"/>
    <w:rsid w:val="00EA3DD9"/>
    <w:rsid w:val="00EB07F9"/>
    <w:rsid w:val="00ED18A8"/>
    <w:rsid w:val="00ED1DAF"/>
    <w:rsid w:val="00ED36EE"/>
    <w:rsid w:val="00ED3D70"/>
    <w:rsid w:val="00ED471A"/>
    <w:rsid w:val="00ED4B76"/>
    <w:rsid w:val="00ED7C6D"/>
    <w:rsid w:val="00EE0088"/>
    <w:rsid w:val="00EE2BD9"/>
    <w:rsid w:val="00EE39B0"/>
    <w:rsid w:val="00EE5C8E"/>
    <w:rsid w:val="00EE6A8C"/>
    <w:rsid w:val="00EE703F"/>
    <w:rsid w:val="00EF1214"/>
    <w:rsid w:val="00EF32BE"/>
    <w:rsid w:val="00EF3319"/>
    <w:rsid w:val="00EF7743"/>
    <w:rsid w:val="00F03D93"/>
    <w:rsid w:val="00F0760B"/>
    <w:rsid w:val="00F07630"/>
    <w:rsid w:val="00F1001B"/>
    <w:rsid w:val="00F104EA"/>
    <w:rsid w:val="00F11AE8"/>
    <w:rsid w:val="00F15D82"/>
    <w:rsid w:val="00F1603A"/>
    <w:rsid w:val="00F1671B"/>
    <w:rsid w:val="00F21874"/>
    <w:rsid w:val="00F21AE1"/>
    <w:rsid w:val="00F222B3"/>
    <w:rsid w:val="00F23939"/>
    <w:rsid w:val="00F257C9"/>
    <w:rsid w:val="00F32A56"/>
    <w:rsid w:val="00F354D8"/>
    <w:rsid w:val="00F4037C"/>
    <w:rsid w:val="00F40E7C"/>
    <w:rsid w:val="00F423C1"/>
    <w:rsid w:val="00F44E20"/>
    <w:rsid w:val="00F52ECE"/>
    <w:rsid w:val="00F54D0E"/>
    <w:rsid w:val="00F6477E"/>
    <w:rsid w:val="00F64EEB"/>
    <w:rsid w:val="00F66AB5"/>
    <w:rsid w:val="00F71228"/>
    <w:rsid w:val="00F72242"/>
    <w:rsid w:val="00F774CE"/>
    <w:rsid w:val="00F84BCC"/>
    <w:rsid w:val="00F84EBA"/>
    <w:rsid w:val="00F85693"/>
    <w:rsid w:val="00F879D8"/>
    <w:rsid w:val="00F9152F"/>
    <w:rsid w:val="00F93198"/>
    <w:rsid w:val="00F9333C"/>
    <w:rsid w:val="00F93528"/>
    <w:rsid w:val="00FA3A60"/>
    <w:rsid w:val="00FB3AB3"/>
    <w:rsid w:val="00FB43C8"/>
    <w:rsid w:val="00FB45F1"/>
    <w:rsid w:val="00FB7358"/>
    <w:rsid w:val="00FB78BF"/>
    <w:rsid w:val="00FC05B7"/>
    <w:rsid w:val="00FC099B"/>
    <w:rsid w:val="00FC1D5B"/>
    <w:rsid w:val="00FC702A"/>
    <w:rsid w:val="00FD3E24"/>
    <w:rsid w:val="00FD774C"/>
    <w:rsid w:val="00FE0133"/>
    <w:rsid w:val="00FE0763"/>
    <w:rsid w:val="00FE167B"/>
    <w:rsid w:val="00FE3213"/>
    <w:rsid w:val="00FE5E54"/>
    <w:rsid w:val="00FF0CB9"/>
    <w:rsid w:val="00FF0F47"/>
    <w:rsid w:val="00FF1DAB"/>
    <w:rsid w:val="00FF2C01"/>
    <w:rsid w:val="00FF2D2A"/>
    <w:rsid w:val="00FF5CE9"/>
    <w:rsid w:val="00FF6014"/>
    <w:rsid w:val="00FF604C"/>
    <w:rsid w:val="016B4141"/>
    <w:rsid w:val="0606317D"/>
    <w:rsid w:val="0708D1BC"/>
    <w:rsid w:val="07A65EE1"/>
    <w:rsid w:val="081F0434"/>
    <w:rsid w:val="09CC3773"/>
    <w:rsid w:val="0B1F95A8"/>
    <w:rsid w:val="0D96DF15"/>
    <w:rsid w:val="0E1055CB"/>
    <w:rsid w:val="0FA17208"/>
    <w:rsid w:val="10739E02"/>
    <w:rsid w:val="119EE1BD"/>
    <w:rsid w:val="1369F10B"/>
    <w:rsid w:val="15D821D2"/>
    <w:rsid w:val="17B95F6C"/>
    <w:rsid w:val="1C1D83DA"/>
    <w:rsid w:val="1E966B4D"/>
    <w:rsid w:val="2017CC9C"/>
    <w:rsid w:val="212877B9"/>
    <w:rsid w:val="22B9D26D"/>
    <w:rsid w:val="22F317C6"/>
    <w:rsid w:val="23CF097E"/>
    <w:rsid w:val="24268E8B"/>
    <w:rsid w:val="24A57FD3"/>
    <w:rsid w:val="25CB500F"/>
    <w:rsid w:val="2625A199"/>
    <w:rsid w:val="2655712F"/>
    <w:rsid w:val="26A305ED"/>
    <w:rsid w:val="2957F165"/>
    <w:rsid w:val="29B94F91"/>
    <w:rsid w:val="29D5E152"/>
    <w:rsid w:val="2C8F9227"/>
    <w:rsid w:val="2D87D9F1"/>
    <w:rsid w:val="2DBD7D08"/>
    <w:rsid w:val="2E05F14A"/>
    <w:rsid w:val="2E5CB560"/>
    <w:rsid w:val="2E85B546"/>
    <w:rsid w:val="30593EAB"/>
    <w:rsid w:val="30D86E68"/>
    <w:rsid w:val="30D8E396"/>
    <w:rsid w:val="30DE9DC8"/>
    <w:rsid w:val="334576F5"/>
    <w:rsid w:val="340067CB"/>
    <w:rsid w:val="34C8F0BE"/>
    <w:rsid w:val="34DBB5F6"/>
    <w:rsid w:val="34EC4BAA"/>
    <w:rsid w:val="351A14AE"/>
    <w:rsid w:val="36ABBD19"/>
    <w:rsid w:val="36B648BA"/>
    <w:rsid w:val="378C7B20"/>
    <w:rsid w:val="3803D29E"/>
    <w:rsid w:val="3851B570"/>
    <w:rsid w:val="38E77E10"/>
    <w:rsid w:val="3A30E929"/>
    <w:rsid w:val="3AC69FB2"/>
    <w:rsid w:val="3EAE3B68"/>
    <w:rsid w:val="404684C4"/>
    <w:rsid w:val="41194F75"/>
    <w:rsid w:val="425FFC9B"/>
    <w:rsid w:val="436DC9A7"/>
    <w:rsid w:val="446D81F8"/>
    <w:rsid w:val="44F893AE"/>
    <w:rsid w:val="4ADA1A86"/>
    <w:rsid w:val="4B1A2894"/>
    <w:rsid w:val="4C89572B"/>
    <w:rsid w:val="4D869B3B"/>
    <w:rsid w:val="4DC9F54E"/>
    <w:rsid w:val="51FE7E83"/>
    <w:rsid w:val="5233CB3C"/>
    <w:rsid w:val="555E4058"/>
    <w:rsid w:val="56C424D2"/>
    <w:rsid w:val="56F85300"/>
    <w:rsid w:val="56FED149"/>
    <w:rsid w:val="586950A6"/>
    <w:rsid w:val="594D2919"/>
    <w:rsid w:val="596D6A97"/>
    <w:rsid w:val="5A15E82A"/>
    <w:rsid w:val="5C068CFF"/>
    <w:rsid w:val="5D09AA96"/>
    <w:rsid w:val="5D800A9E"/>
    <w:rsid w:val="5FCD5CEA"/>
    <w:rsid w:val="61418A06"/>
    <w:rsid w:val="62627FC5"/>
    <w:rsid w:val="64A337C7"/>
    <w:rsid w:val="6619DA3A"/>
    <w:rsid w:val="6915F5E6"/>
    <w:rsid w:val="6B2FE6D2"/>
    <w:rsid w:val="6B780B24"/>
    <w:rsid w:val="6BABA171"/>
    <w:rsid w:val="6E258B37"/>
    <w:rsid w:val="6F9E09CB"/>
    <w:rsid w:val="71383260"/>
    <w:rsid w:val="737405E5"/>
    <w:rsid w:val="73F6A511"/>
    <w:rsid w:val="747D82F2"/>
    <w:rsid w:val="74CB1EE8"/>
    <w:rsid w:val="75288D53"/>
    <w:rsid w:val="778C523D"/>
    <w:rsid w:val="795AE19C"/>
    <w:rsid w:val="7A789D77"/>
    <w:rsid w:val="7ABEB80C"/>
    <w:rsid w:val="7B640BFA"/>
    <w:rsid w:val="7B80CF68"/>
    <w:rsid w:val="7C127A44"/>
    <w:rsid w:val="7D066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5C773D"/>
  <w15:chartTrackingRefBased/>
  <w15:docId w15:val="{1C2E8B3E-56A2-4B3C-8049-50993CA21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14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0B24A0"/>
    <w:pPr>
      <w:keepNext/>
      <w:keepLines/>
      <w:spacing w:before="240"/>
      <w:outlineLvl w:val="0"/>
    </w:pPr>
    <w:rPr>
      <w:rFonts w:ascii="Calibri" w:eastAsiaTheme="majorEastAsia" w:hAnsi="Calibri" w:cstheme="majorBidi"/>
      <w:b/>
      <w:sz w:val="36"/>
      <w:szCs w:val="32"/>
    </w:rPr>
  </w:style>
  <w:style w:type="paragraph" w:styleId="Heading3">
    <w:name w:val="heading 3"/>
    <w:basedOn w:val="Normal"/>
    <w:next w:val="Normal"/>
    <w:link w:val="Heading3Char"/>
    <w:uiPriority w:val="9"/>
    <w:semiHidden/>
    <w:unhideWhenUsed/>
    <w:qFormat/>
    <w:rsid w:val="00BE2315"/>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link w:val="SalutationChar"/>
    <w:rsid w:val="00E4214D"/>
  </w:style>
  <w:style w:type="character" w:customStyle="1" w:styleId="SalutationChar">
    <w:name w:val="Salutation Char"/>
    <w:basedOn w:val="DefaultParagraphFont"/>
    <w:link w:val="Salutation"/>
    <w:rsid w:val="00E4214D"/>
    <w:rPr>
      <w:rFonts w:ascii="Times New Roman" w:eastAsia="Times New Roman" w:hAnsi="Times New Roman" w:cs="Times New Roman"/>
      <w:sz w:val="24"/>
      <w:szCs w:val="24"/>
    </w:rPr>
  </w:style>
  <w:style w:type="table" w:styleId="TableGrid">
    <w:name w:val="Table Grid"/>
    <w:aliases w:val="表格样式"/>
    <w:basedOn w:val="TableNormal"/>
    <w:uiPriority w:val="59"/>
    <w:rsid w:val="00E23E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E23E67"/>
    <w:pPr>
      <w:spacing w:after="120"/>
    </w:pPr>
  </w:style>
  <w:style w:type="character" w:customStyle="1" w:styleId="BodyTextChar">
    <w:name w:val="Body Text Char"/>
    <w:basedOn w:val="DefaultParagraphFont"/>
    <w:link w:val="BodyText"/>
    <w:rsid w:val="00E23E67"/>
    <w:rPr>
      <w:rFonts w:ascii="Times New Roman" w:eastAsia="Times New Roman" w:hAnsi="Times New Roman" w:cs="Times New Roman"/>
      <w:sz w:val="24"/>
      <w:szCs w:val="24"/>
    </w:rPr>
  </w:style>
  <w:style w:type="paragraph" w:styleId="ListParagraph">
    <w:name w:val="List Paragraph"/>
    <w:aliases w:val="Akapit z listą BS,Bullet1,Bullets,Citation List,Ha,List Paragraph (numbered (a)),List_Paragraph,Liste 1,Main numbered paragraph,Multilevel para_II,NUMBERED PARAGRAPH,Numbered List Paragraph,NumberedParas,References,본문(내용),List Paragraph 1"/>
    <w:basedOn w:val="Normal"/>
    <w:link w:val="ListParagraphChar"/>
    <w:uiPriority w:val="1"/>
    <w:qFormat/>
    <w:rsid w:val="000B24A0"/>
    <w:pPr>
      <w:spacing w:after="160" w:line="259" w:lineRule="auto"/>
      <w:ind w:left="720"/>
      <w:contextualSpacing/>
    </w:pPr>
    <w:rPr>
      <w:rFonts w:asciiTheme="minorHAnsi" w:eastAsiaTheme="minorHAnsi" w:hAnsiTheme="minorHAnsi" w:cstheme="minorBidi"/>
      <w:sz w:val="28"/>
      <w:szCs w:val="22"/>
    </w:rPr>
  </w:style>
  <w:style w:type="character" w:customStyle="1" w:styleId="ListParagraphChar">
    <w:name w:val="List Paragraph Char"/>
    <w:aliases w:val="Akapit z listą BS Char,Bullet1 Char,Bullets Char,Citation List Char,Ha Char,List Paragraph (numbered (a)) Char,List_Paragraph Char,Liste 1 Char,Main numbered paragraph Char,Multilevel para_II Char,NUMBERED PARAGRAPH Char,본문(내용) Char"/>
    <w:link w:val="ListParagraph"/>
    <w:uiPriority w:val="1"/>
    <w:qFormat/>
    <w:rsid w:val="000B24A0"/>
    <w:rPr>
      <w:sz w:val="28"/>
    </w:rPr>
  </w:style>
  <w:style w:type="paragraph" w:customStyle="1" w:styleId="BodyBullet">
    <w:name w:val="Body Bullet"/>
    <w:basedOn w:val="ListBullet"/>
    <w:qFormat/>
    <w:rsid w:val="00844585"/>
  </w:style>
  <w:style w:type="paragraph" w:styleId="ListBullet">
    <w:name w:val="List Bullet"/>
    <w:basedOn w:val="Normal"/>
    <w:uiPriority w:val="99"/>
    <w:unhideWhenUsed/>
    <w:rsid w:val="00844585"/>
    <w:pPr>
      <w:numPr>
        <w:numId w:val="8"/>
      </w:numPr>
      <w:spacing w:after="200" w:line="276" w:lineRule="auto"/>
      <w:contextualSpacing/>
    </w:pPr>
    <w:rPr>
      <w:rFonts w:ascii="Calibri" w:eastAsia="Calibri" w:hAnsi="Calibri"/>
      <w:sz w:val="22"/>
      <w:szCs w:val="22"/>
      <w:lang w:val="en-AU"/>
    </w:rPr>
  </w:style>
  <w:style w:type="character" w:styleId="Hyperlink">
    <w:name w:val="Hyperlink"/>
    <w:basedOn w:val="DefaultParagraphFont"/>
    <w:uiPriority w:val="99"/>
    <w:unhideWhenUsed/>
    <w:rsid w:val="00D960DE"/>
    <w:rPr>
      <w:color w:val="0000FF"/>
      <w:u w:val="single"/>
    </w:rPr>
  </w:style>
  <w:style w:type="character" w:styleId="PlaceholderText">
    <w:name w:val="Placeholder Text"/>
    <w:basedOn w:val="DefaultParagraphFont"/>
    <w:uiPriority w:val="99"/>
    <w:semiHidden/>
    <w:rsid w:val="00F1671B"/>
    <w:rPr>
      <w:color w:val="808080"/>
    </w:rPr>
  </w:style>
  <w:style w:type="character" w:customStyle="1" w:styleId="Heading1Char">
    <w:name w:val="Heading 1 Char"/>
    <w:basedOn w:val="DefaultParagraphFont"/>
    <w:link w:val="Heading1"/>
    <w:uiPriority w:val="9"/>
    <w:rsid w:val="000B24A0"/>
    <w:rPr>
      <w:rFonts w:ascii="Calibri" w:eastAsiaTheme="majorEastAsia" w:hAnsi="Calibri" w:cstheme="majorBidi"/>
      <w:b/>
      <w:sz w:val="36"/>
      <w:szCs w:val="32"/>
    </w:rPr>
  </w:style>
  <w:style w:type="paragraph" w:styleId="Header">
    <w:name w:val="header"/>
    <w:basedOn w:val="Normal"/>
    <w:link w:val="HeaderChar"/>
    <w:uiPriority w:val="99"/>
    <w:unhideWhenUsed/>
    <w:rsid w:val="00EF7743"/>
    <w:pPr>
      <w:tabs>
        <w:tab w:val="center" w:pos="4513"/>
        <w:tab w:val="right" w:pos="9026"/>
      </w:tabs>
    </w:pPr>
  </w:style>
  <w:style w:type="character" w:customStyle="1" w:styleId="HeaderChar">
    <w:name w:val="Header Char"/>
    <w:basedOn w:val="DefaultParagraphFont"/>
    <w:link w:val="Header"/>
    <w:uiPriority w:val="99"/>
    <w:rsid w:val="00EF774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F7743"/>
    <w:pPr>
      <w:tabs>
        <w:tab w:val="center" w:pos="4513"/>
        <w:tab w:val="right" w:pos="9026"/>
      </w:tabs>
    </w:pPr>
  </w:style>
  <w:style w:type="character" w:customStyle="1" w:styleId="FooterChar">
    <w:name w:val="Footer Char"/>
    <w:basedOn w:val="DefaultParagraphFont"/>
    <w:link w:val="Footer"/>
    <w:uiPriority w:val="99"/>
    <w:rsid w:val="00EF7743"/>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E45176"/>
    <w:rPr>
      <w:sz w:val="20"/>
      <w:szCs w:val="20"/>
    </w:rPr>
  </w:style>
  <w:style w:type="character" w:customStyle="1" w:styleId="FootnoteTextChar">
    <w:name w:val="Footnote Text Char"/>
    <w:basedOn w:val="DefaultParagraphFont"/>
    <w:link w:val="FootnoteText"/>
    <w:uiPriority w:val="99"/>
    <w:semiHidden/>
    <w:rsid w:val="00E4517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45176"/>
    <w:rPr>
      <w:vertAlign w:val="superscript"/>
    </w:rPr>
  </w:style>
  <w:style w:type="paragraph" w:styleId="NoSpacing">
    <w:name w:val="No Spacing"/>
    <w:basedOn w:val="Normal"/>
    <w:link w:val="NoSpacingChar"/>
    <w:uiPriority w:val="1"/>
    <w:qFormat/>
    <w:rsid w:val="00044420"/>
    <w:pPr>
      <w:jc w:val="both"/>
    </w:pPr>
    <w:rPr>
      <w:rFonts w:asciiTheme="minorHAnsi" w:eastAsiaTheme="minorEastAsia" w:hAnsiTheme="minorHAnsi" w:cstheme="minorBidi"/>
      <w:sz w:val="20"/>
      <w:szCs w:val="20"/>
      <w:lang w:val="en-PH"/>
    </w:rPr>
  </w:style>
  <w:style w:type="character" w:customStyle="1" w:styleId="NoSpacingChar">
    <w:name w:val="No Spacing Char"/>
    <w:basedOn w:val="DefaultParagraphFont"/>
    <w:link w:val="NoSpacing"/>
    <w:uiPriority w:val="1"/>
    <w:rsid w:val="00044420"/>
    <w:rPr>
      <w:rFonts w:eastAsiaTheme="minorEastAsia"/>
      <w:sz w:val="20"/>
      <w:szCs w:val="20"/>
      <w:lang w:val="en-PH"/>
    </w:rPr>
  </w:style>
  <w:style w:type="paragraph" w:styleId="NormalWeb">
    <w:name w:val="Normal (Web)"/>
    <w:basedOn w:val="Normal"/>
    <w:uiPriority w:val="99"/>
    <w:semiHidden/>
    <w:unhideWhenUsed/>
    <w:rsid w:val="00FF6014"/>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845BAC"/>
    <w:rPr>
      <w:color w:val="605E5C"/>
      <w:shd w:val="clear" w:color="auto" w:fill="E1DFDD"/>
    </w:rPr>
  </w:style>
  <w:style w:type="paragraph" w:styleId="BlockText">
    <w:name w:val="Block Text"/>
    <w:basedOn w:val="Normal"/>
    <w:rsid w:val="00F71228"/>
    <w:pPr>
      <w:ind w:left="-360" w:right="-360"/>
    </w:pPr>
    <w:rPr>
      <w:lang w:val="en-GB"/>
    </w:rPr>
  </w:style>
  <w:style w:type="character" w:styleId="CommentReference">
    <w:name w:val="annotation reference"/>
    <w:basedOn w:val="DefaultParagraphFont"/>
    <w:uiPriority w:val="99"/>
    <w:semiHidden/>
    <w:unhideWhenUsed/>
    <w:rsid w:val="00063828"/>
    <w:rPr>
      <w:sz w:val="16"/>
      <w:szCs w:val="16"/>
    </w:rPr>
  </w:style>
  <w:style w:type="paragraph" w:styleId="CommentText">
    <w:name w:val="annotation text"/>
    <w:basedOn w:val="Normal"/>
    <w:link w:val="CommentTextChar"/>
    <w:uiPriority w:val="99"/>
    <w:unhideWhenUsed/>
    <w:rsid w:val="00063828"/>
    <w:rPr>
      <w:sz w:val="20"/>
      <w:szCs w:val="20"/>
    </w:rPr>
  </w:style>
  <w:style w:type="character" w:customStyle="1" w:styleId="CommentTextChar">
    <w:name w:val="Comment Text Char"/>
    <w:basedOn w:val="DefaultParagraphFont"/>
    <w:link w:val="CommentText"/>
    <w:uiPriority w:val="99"/>
    <w:rsid w:val="0006382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63828"/>
    <w:rPr>
      <w:b/>
      <w:bCs/>
    </w:rPr>
  </w:style>
  <w:style w:type="character" w:customStyle="1" w:styleId="CommentSubjectChar">
    <w:name w:val="Comment Subject Char"/>
    <w:basedOn w:val="CommentTextChar"/>
    <w:link w:val="CommentSubject"/>
    <w:uiPriority w:val="99"/>
    <w:semiHidden/>
    <w:rsid w:val="00063828"/>
    <w:rPr>
      <w:rFonts w:ascii="Times New Roman" w:eastAsia="Times New Roman" w:hAnsi="Times New Roman" w:cs="Times New Roman"/>
      <w:b/>
      <w:bCs/>
      <w:sz w:val="20"/>
      <w:szCs w:val="20"/>
    </w:rPr>
  </w:style>
  <w:style w:type="character" w:customStyle="1" w:styleId="Heading3Char">
    <w:name w:val="Heading 3 Char"/>
    <w:basedOn w:val="DefaultParagraphFont"/>
    <w:link w:val="Heading3"/>
    <w:uiPriority w:val="9"/>
    <w:semiHidden/>
    <w:rsid w:val="00BE2315"/>
    <w:rPr>
      <w:rFonts w:asciiTheme="majorHAnsi" w:eastAsiaTheme="majorEastAsia" w:hAnsiTheme="majorHAnsi" w:cstheme="majorBidi"/>
      <w:color w:val="1F4D78" w:themeColor="accent1" w:themeShade="7F"/>
      <w:sz w:val="24"/>
      <w:szCs w:val="24"/>
    </w:rPr>
  </w:style>
  <w:style w:type="paragraph" w:customStyle="1" w:styleId="paragraph">
    <w:name w:val="paragraph"/>
    <w:basedOn w:val="Normal"/>
    <w:rsid w:val="00AD480F"/>
    <w:pPr>
      <w:spacing w:before="100" w:beforeAutospacing="1" w:after="100" w:afterAutospacing="1"/>
    </w:pPr>
    <w:rPr>
      <w:lang w:val="en-AU" w:eastAsia="en-AU"/>
    </w:rPr>
  </w:style>
  <w:style w:type="character" w:customStyle="1" w:styleId="normaltextrun">
    <w:name w:val="normaltextrun"/>
    <w:basedOn w:val="DefaultParagraphFont"/>
    <w:rsid w:val="00AD480F"/>
  </w:style>
  <w:style w:type="character" w:customStyle="1" w:styleId="eop">
    <w:name w:val="eop"/>
    <w:basedOn w:val="DefaultParagraphFont"/>
    <w:rsid w:val="00AD4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31933">
      <w:bodyDiv w:val="1"/>
      <w:marLeft w:val="0"/>
      <w:marRight w:val="0"/>
      <w:marTop w:val="0"/>
      <w:marBottom w:val="0"/>
      <w:divBdr>
        <w:top w:val="none" w:sz="0" w:space="0" w:color="auto"/>
        <w:left w:val="none" w:sz="0" w:space="0" w:color="auto"/>
        <w:bottom w:val="none" w:sz="0" w:space="0" w:color="auto"/>
        <w:right w:val="none" w:sz="0" w:space="0" w:color="auto"/>
      </w:divBdr>
    </w:div>
    <w:div w:id="415130858">
      <w:bodyDiv w:val="1"/>
      <w:marLeft w:val="0"/>
      <w:marRight w:val="0"/>
      <w:marTop w:val="0"/>
      <w:marBottom w:val="0"/>
      <w:divBdr>
        <w:top w:val="none" w:sz="0" w:space="0" w:color="auto"/>
        <w:left w:val="none" w:sz="0" w:space="0" w:color="auto"/>
        <w:bottom w:val="none" w:sz="0" w:space="0" w:color="auto"/>
        <w:right w:val="none" w:sz="0" w:space="0" w:color="auto"/>
      </w:divBdr>
    </w:div>
    <w:div w:id="492792993">
      <w:bodyDiv w:val="1"/>
      <w:marLeft w:val="0"/>
      <w:marRight w:val="0"/>
      <w:marTop w:val="0"/>
      <w:marBottom w:val="0"/>
      <w:divBdr>
        <w:top w:val="none" w:sz="0" w:space="0" w:color="auto"/>
        <w:left w:val="none" w:sz="0" w:space="0" w:color="auto"/>
        <w:bottom w:val="none" w:sz="0" w:space="0" w:color="auto"/>
        <w:right w:val="none" w:sz="0" w:space="0" w:color="auto"/>
      </w:divBdr>
    </w:div>
    <w:div w:id="605965967">
      <w:bodyDiv w:val="1"/>
      <w:marLeft w:val="0"/>
      <w:marRight w:val="0"/>
      <w:marTop w:val="0"/>
      <w:marBottom w:val="0"/>
      <w:divBdr>
        <w:top w:val="none" w:sz="0" w:space="0" w:color="auto"/>
        <w:left w:val="none" w:sz="0" w:space="0" w:color="auto"/>
        <w:bottom w:val="none" w:sz="0" w:space="0" w:color="auto"/>
        <w:right w:val="none" w:sz="0" w:space="0" w:color="auto"/>
      </w:divBdr>
    </w:div>
    <w:div w:id="1232235850">
      <w:bodyDiv w:val="1"/>
      <w:marLeft w:val="0"/>
      <w:marRight w:val="0"/>
      <w:marTop w:val="0"/>
      <w:marBottom w:val="0"/>
      <w:divBdr>
        <w:top w:val="none" w:sz="0" w:space="0" w:color="auto"/>
        <w:left w:val="none" w:sz="0" w:space="0" w:color="auto"/>
        <w:bottom w:val="none" w:sz="0" w:space="0" w:color="auto"/>
        <w:right w:val="none" w:sz="0" w:space="0" w:color="auto"/>
      </w:divBdr>
      <w:divsChild>
        <w:div w:id="579829303">
          <w:marLeft w:val="0"/>
          <w:marRight w:val="0"/>
          <w:marTop w:val="0"/>
          <w:marBottom w:val="0"/>
          <w:divBdr>
            <w:top w:val="none" w:sz="0" w:space="0" w:color="auto"/>
            <w:left w:val="none" w:sz="0" w:space="0" w:color="auto"/>
            <w:bottom w:val="none" w:sz="0" w:space="0" w:color="auto"/>
            <w:right w:val="none" w:sz="0" w:space="0" w:color="auto"/>
          </w:divBdr>
        </w:div>
        <w:div w:id="354428662">
          <w:marLeft w:val="0"/>
          <w:marRight w:val="0"/>
          <w:marTop w:val="0"/>
          <w:marBottom w:val="0"/>
          <w:divBdr>
            <w:top w:val="none" w:sz="0" w:space="0" w:color="auto"/>
            <w:left w:val="none" w:sz="0" w:space="0" w:color="auto"/>
            <w:bottom w:val="none" w:sz="0" w:space="0" w:color="auto"/>
            <w:right w:val="none" w:sz="0" w:space="0" w:color="auto"/>
          </w:divBdr>
        </w:div>
        <w:div w:id="1848057577">
          <w:marLeft w:val="0"/>
          <w:marRight w:val="0"/>
          <w:marTop w:val="0"/>
          <w:marBottom w:val="0"/>
          <w:divBdr>
            <w:top w:val="none" w:sz="0" w:space="0" w:color="auto"/>
            <w:left w:val="none" w:sz="0" w:space="0" w:color="auto"/>
            <w:bottom w:val="none" w:sz="0" w:space="0" w:color="auto"/>
            <w:right w:val="none" w:sz="0" w:space="0" w:color="auto"/>
          </w:divBdr>
        </w:div>
        <w:div w:id="1475828196">
          <w:marLeft w:val="0"/>
          <w:marRight w:val="0"/>
          <w:marTop w:val="0"/>
          <w:marBottom w:val="0"/>
          <w:divBdr>
            <w:top w:val="none" w:sz="0" w:space="0" w:color="auto"/>
            <w:left w:val="none" w:sz="0" w:space="0" w:color="auto"/>
            <w:bottom w:val="none" w:sz="0" w:space="0" w:color="auto"/>
            <w:right w:val="none" w:sz="0" w:space="0" w:color="auto"/>
          </w:divBdr>
        </w:div>
        <w:div w:id="838036151">
          <w:marLeft w:val="0"/>
          <w:marRight w:val="0"/>
          <w:marTop w:val="0"/>
          <w:marBottom w:val="0"/>
          <w:divBdr>
            <w:top w:val="none" w:sz="0" w:space="0" w:color="auto"/>
            <w:left w:val="none" w:sz="0" w:space="0" w:color="auto"/>
            <w:bottom w:val="none" w:sz="0" w:space="0" w:color="auto"/>
            <w:right w:val="none" w:sz="0" w:space="0" w:color="auto"/>
          </w:divBdr>
        </w:div>
        <w:div w:id="6903781">
          <w:marLeft w:val="0"/>
          <w:marRight w:val="0"/>
          <w:marTop w:val="0"/>
          <w:marBottom w:val="0"/>
          <w:divBdr>
            <w:top w:val="none" w:sz="0" w:space="0" w:color="auto"/>
            <w:left w:val="none" w:sz="0" w:space="0" w:color="auto"/>
            <w:bottom w:val="none" w:sz="0" w:space="0" w:color="auto"/>
            <w:right w:val="none" w:sz="0" w:space="0" w:color="auto"/>
          </w:divBdr>
        </w:div>
        <w:div w:id="524640642">
          <w:marLeft w:val="0"/>
          <w:marRight w:val="0"/>
          <w:marTop w:val="0"/>
          <w:marBottom w:val="0"/>
          <w:divBdr>
            <w:top w:val="none" w:sz="0" w:space="0" w:color="auto"/>
            <w:left w:val="none" w:sz="0" w:space="0" w:color="auto"/>
            <w:bottom w:val="none" w:sz="0" w:space="0" w:color="auto"/>
            <w:right w:val="none" w:sz="0" w:space="0" w:color="auto"/>
          </w:divBdr>
        </w:div>
        <w:div w:id="860122600">
          <w:marLeft w:val="0"/>
          <w:marRight w:val="0"/>
          <w:marTop w:val="0"/>
          <w:marBottom w:val="0"/>
          <w:divBdr>
            <w:top w:val="none" w:sz="0" w:space="0" w:color="auto"/>
            <w:left w:val="none" w:sz="0" w:space="0" w:color="auto"/>
            <w:bottom w:val="none" w:sz="0" w:space="0" w:color="auto"/>
            <w:right w:val="none" w:sz="0" w:space="0" w:color="auto"/>
          </w:divBdr>
        </w:div>
        <w:div w:id="451946555">
          <w:marLeft w:val="0"/>
          <w:marRight w:val="0"/>
          <w:marTop w:val="0"/>
          <w:marBottom w:val="0"/>
          <w:divBdr>
            <w:top w:val="none" w:sz="0" w:space="0" w:color="auto"/>
            <w:left w:val="none" w:sz="0" w:space="0" w:color="auto"/>
            <w:bottom w:val="none" w:sz="0" w:space="0" w:color="auto"/>
            <w:right w:val="none" w:sz="0" w:space="0" w:color="auto"/>
          </w:divBdr>
        </w:div>
        <w:div w:id="2072994537">
          <w:marLeft w:val="0"/>
          <w:marRight w:val="0"/>
          <w:marTop w:val="0"/>
          <w:marBottom w:val="0"/>
          <w:divBdr>
            <w:top w:val="none" w:sz="0" w:space="0" w:color="auto"/>
            <w:left w:val="none" w:sz="0" w:space="0" w:color="auto"/>
            <w:bottom w:val="none" w:sz="0" w:space="0" w:color="auto"/>
            <w:right w:val="none" w:sz="0" w:space="0" w:color="auto"/>
          </w:divBdr>
        </w:div>
        <w:div w:id="553321287">
          <w:marLeft w:val="0"/>
          <w:marRight w:val="0"/>
          <w:marTop w:val="0"/>
          <w:marBottom w:val="0"/>
          <w:divBdr>
            <w:top w:val="none" w:sz="0" w:space="0" w:color="auto"/>
            <w:left w:val="none" w:sz="0" w:space="0" w:color="auto"/>
            <w:bottom w:val="none" w:sz="0" w:space="0" w:color="auto"/>
            <w:right w:val="none" w:sz="0" w:space="0" w:color="auto"/>
          </w:divBdr>
        </w:div>
        <w:div w:id="1005091563">
          <w:marLeft w:val="0"/>
          <w:marRight w:val="0"/>
          <w:marTop w:val="0"/>
          <w:marBottom w:val="0"/>
          <w:divBdr>
            <w:top w:val="none" w:sz="0" w:space="0" w:color="auto"/>
            <w:left w:val="none" w:sz="0" w:space="0" w:color="auto"/>
            <w:bottom w:val="none" w:sz="0" w:space="0" w:color="auto"/>
            <w:right w:val="none" w:sz="0" w:space="0" w:color="auto"/>
          </w:divBdr>
        </w:div>
        <w:div w:id="910776841">
          <w:marLeft w:val="0"/>
          <w:marRight w:val="0"/>
          <w:marTop w:val="0"/>
          <w:marBottom w:val="0"/>
          <w:divBdr>
            <w:top w:val="none" w:sz="0" w:space="0" w:color="auto"/>
            <w:left w:val="none" w:sz="0" w:space="0" w:color="auto"/>
            <w:bottom w:val="none" w:sz="0" w:space="0" w:color="auto"/>
            <w:right w:val="none" w:sz="0" w:space="0" w:color="auto"/>
          </w:divBdr>
        </w:div>
        <w:div w:id="695272485">
          <w:marLeft w:val="0"/>
          <w:marRight w:val="0"/>
          <w:marTop w:val="0"/>
          <w:marBottom w:val="0"/>
          <w:divBdr>
            <w:top w:val="none" w:sz="0" w:space="0" w:color="auto"/>
            <w:left w:val="none" w:sz="0" w:space="0" w:color="auto"/>
            <w:bottom w:val="none" w:sz="0" w:space="0" w:color="auto"/>
            <w:right w:val="none" w:sz="0" w:space="0" w:color="auto"/>
          </w:divBdr>
        </w:div>
        <w:div w:id="264846519">
          <w:marLeft w:val="0"/>
          <w:marRight w:val="0"/>
          <w:marTop w:val="0"/>
          <w:marBottom w:val="0"/>
          <w:divBdr>
            <w:top w:val="none" w:sz="0" w:space="0" w:color="auto"/>
            <w:left w:val="none" w:sz="0" w:space="0" w:color="auto"/>
            <w:bottom w:val="none" w:sz="0" w:space="0" w:color="auto"/>
            <w:right w:val="none" w:sz="0" w:space="0" w:color="auto"/>
          </w:divBdr>
        </w:div>
      </w:divsChild>
    </w:div>
    <w:div w:id="1240755312">
      <w:bodyDiv w:val="1"/>
      <w:marLeft w:val="0"/>
      <w:marRight w:val="0"/>
      <w:marTop w:val="0"/>
      <w:marBottom w:val="0"/>
      <w:divBdr>
        <w:top w:val="none" w:sz="0" w:space="0" w:color="auto"/>
        <w:left w:val="none" w:sz="0" w:space="0" w:color="auto"/>
        <w:bottom w:val="none" w:sz="0" w:space="0" w:color="auto"/>
        <w:right w:val="none" w:sz="0" w:space="0" w:color="auto"/>
      </w:divBdr>
      <w:divsChild>
        <w:div w:id="1739940628">
          <w:marLeft w:val="0"/>
          <w:marRight w:val="0"/>
          <w:marTop w:val="0"/>
          <w:marBottom w:val="0"/>
          <w:divBdr>
            <w:top w:val="none" w:sz="0" w:space="0" w:color="auto"/>
            <w:left w:val="none" w:sz="0" w:space="0" w:color="auto"/>
            <w:bottom w:val="none" w:sz="0" w:space="0" w:color="auto"/>
            <w:right w:val="none" w:sz="0" w:space="0" w:color="auto"/>
          </w:divBdr>
        </w:div>
        <w:div w:id="365906654">
          <w:marLeft w:val="0"/>
          <w:marRight w:val="0"/>
          <w:marTop w:val="0"/>
          <w:marBottom w:val="0"/>
          <w:divBdr>
            <w:top w:val="none" w:sz="0" w:space="0" w:color="auto"/>
            <w:left w:val="none" w:sz="0" w:space="0" w:color="auto"/>
            <w:bottom w:val="none" w:sz="0" w:space="0" w:color="auto"/>
            <w:right w:val="none" w:sz="0" w:space="0" w:color="auto"/>
          </w:divBdr>
        </w:div>
        <w:div w:id="1504858242">
          <w:marLeft w:val="0"/>
          <w:marRight w:val="0"/>
          <w:marTop w:val="0"/>
          <w:marBottom w:val="0"/>
          <w:divBdr>
            <w:top w:val="none" w:sz="0" w:space="0" w:color="auto"/>
            <w:left w:val="none" w:sz="0" w:space="0" w:color="auto"/>
            <w:bottom w:val="none" w:sz="0" w:space="0" w:color="auto"/>
            <w:right w:val="none" w:sz="0" w:space="0" w:color="auto"/>
          </w:divBdr>
        </w:div>
        <w:div w:id="199629808">
          <w:marLeft w:val="0"/>
          <w:marRight w:val="0"/>
          <w:marTop w:val="0"/>
          <w:marBottom w:val="0"/>
          <w:divBdr>
            <w:top w:val="none" w:sz="0" w:space="0" w:color="auto"/>
            <w:left w:val="none" w:sz="0" w:space="0" w:color="auto"/>
            <w:bottom w:val="none" w:sz="0" w:space="0" w:color="auto"/>
            <w:right w:val="none" w:sz="0" w:space="0" w:color="auto"/>
          </w:divBdr>
        </w:div>
        <w:div w:id="864564441">
          <w:marLeft w:val="0"/>
          <w:marRight w:val="0"/>
          <w:marTop w:val="0"/>
          <w:marBottom w:val="0"/>
          <w:divBdr>
            <w:top w:val="none" w:sz="0" w:space="0" w:color="auto"/>
            <w:left w:val="none" w:sz="0" w:space="0" w:color="auto"/>
            <w:bottom w:val="none" w:sz="0" w:space="0" w:color="auto"/>
            <w:right w:val="none" w:sz="0" w:space="0" w:color="auto"/>
          </w:divBdr>
        </w:div>
        <w:div w:id="364601738">
          <w:marLeft w:val="0"/>
          <w:marRight w:val="0"/>
          <w:marTop w:val="0"/>
          <w:marBottom w:val="0"/>
          <w:divBdr>
            <w:top w:val="none" w:sz="0" w:space="0" w:color="auto"/>
            <w:left w:val="none" w:sz="0" w:space="0" w:color="auto"/>
            <w:bottom w:val="none" w:sz="0" w:space="0" w:color="auto"/>
            <w:right w:val="none" w:sz="0" w:space="0" w:color="auto"/>
          </w:divBdr>
        </w:div>
        <w:div w:id="1561598635">
          <w:marLeft w:val="0"/>
          <w:marRight w:val="0"/>
          <w:marTop w:val="0"/>
          <w:marBottom w:val="0"/>
          <w:divBdr>
            <w:top w:val="none" w:sz="0" w:space="0" w:color="auto"/>
            <w:left w:val="none" w:sz="0" w:space="0" w:color="auto"/>
            <w:bottom w:val="none" w:sz="0" w:space="0" w:color="auto"/>
            <w:right w:val="none" w:sz="0" w:space="0" w:color="auto"/>
          </w:divBdr>
        </w:div>
        <w:div w:id="1309088726">
          <w:marLeft w:val="0"/>
          <w:marRight w:val="0"/>
          <w:marTop w:val="0"/>
          <w:marBottom w:val="0"/>
          <w:divBdr>
            <w:top w:val="none" w:sz="0" w:space="0" w:color="auto"/>
            <w:left w:val="none" w:sz="0" w:space="0" w:color="auto"/>
            <w:bottom w:val="none" w:sz="0" w:space="0" w:color="auto"/>
            <w:right w:val="none" w:sz="0" w:space="0" w:color="auto"/>
          </w:divBdr>
        </w:div>
        <w:div w:id="2044481169">
          <w:marLeft w:val="0"/>
          <w:marRight w:val="0"/>
          <w:marTop w:val="0"/>
          <w:marBottom w:val="0"/>
          <w:divBdr>
            <w:top w:val="none" w:sz="0" w:space="0" w:color="auto"/>
            <w:left w:val="none" w:sz="0" w:space="0" w:color="auto"/>
            <w:bottom w:val="none" w:sz="0" w:space="0" w:color="auto"/>
            <w:right w:val="none" w:sz="0" w:space="0" w:color="auto"/>
          </w:divBdr>
        </w:div>
        <w:div w:id="991904217">
          <w:marLeft w:val="0"/>
          <w:marRight w:val="0"/>
          <w:marTop w:val="0"/>
          <w:marBottom w:val="0"/>
          <w:divBdr>
            <w:top w:val="none" w:sz="0" w:space="0" w:color="auto"/>
            <w:left w:val="none" w:sz="0" w:space="0" w:color="auto"/>
            <w:bottom w:val="none" w:sz="0" w:space="0" w:color="auto"/>
            <w:right w:val="none" w:sz="0" w:space="0" w:color="auto"/>
          </w:divBdr>
        </w:div>
        <w:div w:id="945115222">
          <w:marLeft w:val="0"/>
          <w:marRight w:val="0"/>
          <w:marTop w:val="0"/>
          <w:marBottom w:val="0"/>
          <w:divBdr>
            <w:top w:val="none" w:sz="0" w:space="0" w:color="auto"/>
            <w:left w:val="none" w:sz="0" w:space="0" w:color="auto"/>
            <w:bottom w:val="none" w:sz="0" w:space="0" w:color="auto"/>
            <w:right w:val="none" w:sz="0" w:space="0" w:color="auto"/>
          </w:divBdr>
        </w:div>
        <w:div w:id="200824514">
          <w:marLeft w:val="0"/>
          <w:marRight w:val="0"/>
          <w:marTop w:val="0"/>
          <w:marBottom w:val="0"/>
          <w:divBdr>
            <w:top w:val="none" w:sz="0" w:space="0" w:color="auto"/>
            <w:left w:val="none" w:sz="0" w:space="0" w:color="auto"/>
            <w:bottom w:val="none" w:sz="0" w:space="0" w:color="auto"/>
            <w:right w:val="none" w:sz="0" w:space="0" w:color="auto"/>
          </w:divBdr>
        </w:div>
        <w:div w:id="2120953299">
          <w:marLeft w:val="0"/>
          <w:marRight w:val="0"/>
          <w:marTop w:val="0"/>
          <w:marBottom w:val="0"/>
          <w:divBdr>
            <w:top w:val="none" w:sz="0" w:space="0" w:color="auto"/>
            <w:left w:val="none" w:sz="0" w:space="0" w:color="auto"/>
            <w:bottom w:val="none" w:sz="0" w:space="0" w:color="auto"/>
            <w:right w:val="none" w:sz="0" w:space="0" w:color="auto"/>
          </w:divBdr>
        </w:div>
        <w:div w:id="406804376">
          <w:marLeft w:val="0"/>
          <w:marRight w:val="0"/>
          <w:marTop w:val="0"/>
          <w:marBottom w:val="0"/>
          <w:divBdr>
            <w:top w:val="none" w:sz="0" w:space="0" w:color="auto"/>
            <w:left w:val="none" w:sz="0" w:space="0" w:color="auto"/>
            <w:bottom w:val="none" w:sz="0" w:space="0" w:color="auto"/>
            <w:right w:val="none" w:sz="0" w:space="0" w:color="auto"/>
          </w:divBdr>
        </w:div>
        <w:div w:id="302396738">
          <w:marLeft w:val="0"/>
          <w:marRight w:val="0"/>
          <w:marTop w:val="0"/>
          <w:marBottom w:val="0"/>
          <w:divBdr>
            <w:top w:val="none" w:sz="0" w:space="0" w:color="auto"/>
            <w:left w:val="none" w:sz="0" w:space="0" w:color="auto"/>
            <w:bottom w:val="none" w:sz="0" w:space="0" w:color="auto"/>
            <w:right w:val="none" w:sz="0" w:space="0" w:color="auto"/>
          </w:divBdr>
        </w:div>
      </w:divsChild>
    </w:div>
    <w:div w:id="124336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A73DE86-368A-4719-AB70-B206C66B04FF}"/>
      </w:docPartPr>
      <w:docPartBody>
        <w:p w:rsidR="000663C2" w:rsidRDefault="008F12A6">
          <w:r w:rsidRPr="00822448">
            <w:rPr>
              <w:rStyle w:val="PlaceholderText"/>
            </w:rPr>
            <w:t>Click or tap here to enter text.</w:t>
          </w:r>
        </w:p>
      </w:docPartBody>
    </w:docPart>
    <w:docPart>
      <w:docPartPr>
        <w:name w:val="4255C3126C6B4A37B66F9025C3660CFD"/>
        <w:category>
          <w:name w:val="General"/>
          <w:gallery w:val="placeholder"/>
        </w:category>
        <w:types>
          <w:type w:val="bbPlcHdr"/>
        </w:types>
        <w:behaviors>
          <w:behavior w:val="content"/>
        </w:behaviors>
        <w:guid w:val="{5864312A-B288-4E8B-A809-613CCD4505F1}"/>
      </w:docPartPr>
      <w:docPartBody>
        <w:p w:rsidR="00235AD8" w:rsidRDefault="001115EA" w:rsidP="001115EA">
          <w:pPr>
            <w:pStyle w:val="4255C3126C6B4A37B66F9025C3660CFD"/>
          </w:pPr>
          <w:r w:rsidRPr="008224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Fluent Icons">
    <w:altName w:val="Segoe UI"/>
    <w:panose1 w:val="050A0102010101010101"/>
    <w:charset w:val="00"/>
    <w:family w:val="roman"/>
    <w:pitch w:val="variable"/>
    <w:sig w:usb0="00000003" w:usb1="1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2A6"/>
    <w:rsid w:val="00046B87"/>
    <w:rsid w:val="00051EA0"/>
    <w:rsid w:val="000663C2"/>
    <w:rsid w:val="000709D6"/>
    <w:rsid w:val="000B61E2"/>
    <w:rsid w:val="000C1432"/>
    <w:rsid w:val="001042C6"/>
    <w:rsid w:val="001115EA"/>
    <w:rsid w:val="00182182"/>
    <w:rsid w:val="00235AD8"/>
    <w:rsid w:val="00242CAC"/>
    <w:rsid w:val="00245384"/>
    <w:rsid w:val="00250EBB"/>
    <w:rsid w:val="00254726"/>
    <w:rsid w:val="0028164A"/>
    <w:rsid w:val="00294997"/>
    <w:rsid w:val="002A7FB1"/>
    <w:rsid w:val="002C224B"/>
    <w:rsid w:val="0030275D"/>
    <w:rsid w:val="003E5C48"/>
    <w:rsid w:val="00427B47"/>
    <w:rsid w:val="00440CB2"/>
    <w:rsid w:val="004638D2"/>
    <w:rsid w:val="004A6205"/>
    <w:rsid w:val="004B26BF"/>
    <w:rsid w:val="00527D5C"/>
    <w:rsid w:val="0054217A"/>
    <w:rsid w:val="00546428"/>
    <w:rsid w:val="005C23FF"/>
    <w:rsid w:val="0061687B"/>
    <w:rsid w:val="00643F63"/>
    <w:rsid w:val="00645FD0"/>
    <w:rsid w:val="00734764"/>
    <w:rsid w:val="00762C89"/>
    <w:rsid w:val="007F0893"/>
    <w:rsid w:val="00814F4B"/>
    <w:rsid w:val="00830772"/>
    <w:rsid w:val="00851CF1"/>
    <w:rsid w:val="00895E0D"/>
    <w:rsid w:val="008C207A"/>
    <w:rsid w:val="008F12A6"/>
    <w:rsid w:val="00911BF9"/>
    <w:rsid w:val="00944F30"/>
    <w:rsid w:val="00957B12"/>
    <w:rsid w:val="009C3AC4"/>
    <w:rsid w:val="00A30FEC"/>
    <w:rsid w:val="00A50EEB"/>
    <w:rsid w:val="00A90177"/>
    <w:rsid w:val="00B53F98"/>
    <w:rsid w:val="00B73032"/>
    <w:rsid w:val="00B8217F"/>
    <w:rsid w:val="00BC2851"/>
    <w:rsid w:val="00BF404C"/>
    <w:rsid w:val="00DA1FE8"/>
    <w:rsid w:val="00DB20A9"/>
    <w:rsid w:val="00DF7244"/>
    <w:rsid w:val="00E81E80"/>
    <w:rsid w:val="00F354D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AU"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14F4B"/>
    <w:rPr>
      <w:color w:val="808080"/>
    </w:rPr>
  </w:style>
  <w:style w:type="paragraph" w:customStyle="1" w:styleId="4255C3126C6B4A37B66F9025C3660CFD">
    <w:name w:val="4255C3126C6B4A37B66F9025C3660CFD"/>
    <w:rsid w:val="001115EA"/>
    <w:rPr>
      <w:kern w:val="0"/>
      <w:lang w:val="en-US"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f5c88fe-5b31-4a16-8647-12ae4cc8820d" xsi:nil="true"/>
    <lcf76f155ced4ddcb4097134ff3c332f xmlns="721adf32-c094-4e31-883e-c5ff2e9cd3b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2A1A782722060468ED1056298DED410" ma:contentTypeVersion="18" ma:contentTypeDescription="Create a new document." ma:contentTypeScope="" ma:versionID="286e6cef9261bbe8dc790bc46c00aa47">
  <xsd:schema xmlns:xsd="http://www.w3.org/2001/XMLSchema" xmlns:xs="http://www.w3.org/2001/XMLSchema" xmlns:p="http://schemas.microsoft.com/office/2006/metadata/properties" xmlns:ns2="721adf32-c094-4e31-883e-c5ff2e9cd3bf" xmlns:ns3="df5c88fe-5b31-4a16-8647-12ae4cc8820d" targetNamespace="http://schemas.microsoft.com/office/2006/metadata/properties" ma:root="true" ma:fieldsID="bc91298a639a69e13b571fdf91cccc1d" ns2:_="" ns3:_="">
    <xsd:import namespace="721adf32-c094-4e31-883e-c5ff2e9cd3bf"/>
    <xsd:import namespace="df5c88fe-5b31-4a16-8647-12ae4cc8820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1adf32-c094-4e31-883e-c5ff2e9cd3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dd25109-7397-4c97-8cf4-d37d8439c99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5c88fe-5b31-4a16-8647-12ae4cc8820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7a92eb-611f-4dbc-b645-14d27bcfdb37}" ma:internalName="TaxCatchAll" ma:showField="CatchAllData" ma:web="df5c88fe-5b31-4a16-8647-12ae4cc882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3E747F-B6B3-40C5-973A-B359D8229E5A}">
  <ds:schemaRefs>
    <ds:schemaRef ds:uri="http://schemas.microsoft.com/sharepoint/v3/contenttype/forms"/>
  </ds:schemaRefs>
</ds:datastoreItem>
</file>

<file path=customXml/itemProps2.xml><?xml version="1.0" encoding="utf-8"?>
<ds:datastoreItem xmlns:ds="http://schemas.openxmlformats.org/officeDocument/2006/customXml" ds:itemID="{41CBFF8C-A895-4305-995C-3E13193E982D}">
  <ds:schemaRefs>
    <ds:schemaRef ds:uri="http://schemas.openxmlformats.org/officeDocument/2006/bibliography"/>
  </ds:schemaRefs>
</ds:datastoreItem>
</file>

<file path=customXml/itemProps3.xml><?xml version="1.0" encoding="utf-8"?>
<ds:datastoreItem xmlns:ds="http://schemas.openxmlformats.org/officeDocument/2006/customXml" ds:itemID="{6C88C240-06A2-4B48-BADB-67BA6A69739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A31F501-8266-4D2F-BF69-9DFCFE135D25}"/>
</file>

<file path=docProps/app.xml><?xml version="1.0" encoding="utf-8"?>
<Properties xmlns="http://schemas.openxmlformats.org/officeDocument/2006/extended-properties" xmlns:vt="http://schemas.openxmlformats.org/officeDocument/2006/docPropsVTypes">
  <Template>Normal</Template>
  <TotalTime>80</TotalTime>
  <Pages>7</Pages>
  <Words>1990</Words>
  <Characters>11346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Renzoli</dc:creator>
  <cp:keywords/>
  <dc:description/>
  <cp:lastModifiedBy>Ellison Gauwane (TRHDP)</cp:lastModifiedBy>
  <cp:revision>93</cp:revision>
  <dcterms:created xsi:type="dcterms:W3CDTF">2026-02-19T20:55:00Z</dcterms:created>
  <dcterms:modified xsi:type="dcterms:W3CDTF">2026-03-12T02:36:00Z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0x010100E2A1A782722060468ED1056298DED410</vt:lpwstr>
  </property>
</Properties>
</file>